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F17AF" w14:textId="7F9E4BC7" w:rsidR="00FD0C51" w:rsidRPr="00FD0C51" w:rsidRDefault="00FD0C51" w:rsidP="00FD0C51">
      <w:pPr>
        <w:spacing w:after="120" w:line="240" w:lineRule="auto"/>
        <w:ind w:left="284" w:hanging="284"/>
        <w:jc w:val="both"/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>Załącznik nr 1</w:t>
      </w:r>
      <w:r w:rsidR="002B6C64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890F9E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ZO </w:t>
      </w:r>
      <w:r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– Wzór Formularza Oferty </w:t>
      </w:r>
      <w:bookmarkStart w:id="0" w:name="_Toc461452854"/>
    </w:p>
    <w:p w14:paraId="5A1C4DF8" w14:textId="77777777" w:rsidR="00FD0C51" w:rsidRPr="00FD0C51" w:rsidRDefault="00FD0C51" w:rsidP="00DC5EED">
      <w:pPr>
        <w:spacing w:before="240" w:after="120" w:line="240" w:lineRule="auto"/>
        <w:ind w:left="284" w:hanging="284"/>
        <w:jc w:val="center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FORMULARZ OFERTY</w:t>
      </w:r>
      <w:bookmarkEnd w:id="0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na:</w:t>
      </w:r>
    </w:p>
    <w:p w14:paraId="0AE8022E" w14:textId="1435ED9B" w:rsidR="00FD0C51" w:rsidRPr="00FD0C51" w:rsidRDefault="00E83735" w:rsidP="00182049">
      <w:pPr>
        <w:spacing w:line="240" w:lineRule="auto"/>
        <w:ind w:left="284" w:hanging="284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bookmarkStart w:id="1" w:name="_Hlk64010916"/>
      <w:r w:rsidRPr="00E83735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dwóch lamp oświetleniowych zasilanych energią odnawialną (lampy solarno-wiatrowe).</w:t>
      </w:r>
    </w:p>
    <w:tbl>
      <w:tblPr>
        <w:tblW w:w="9070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4400C5" w:rsidRPr="00FD0C51" w14:paraId="2BD8E627" w14:textId="77777777" w:rsidTr="007A42CC">
        <w:tc>
          <w:tcPr>
            <w:tcW w:w="6449" w:type="dxa"/>
            <w:vAlign w:val="center"/>
          </w:tcPr>
          <w:p w14:paraId="01A86573" w14:textId="77777777" w:rsidR="004400C5" w:rsidRPr="00FD0C51" w:rsidRDefault="004400C5" w:rsidP="0079499F">
            <w:pPr>
              <w:keepNext/>
              <w:keepLines/>
              <w:snapToGrid w:val="0"/>
              <w:spacing w:after="0" w:line="240" w:lineRule="auto"/>
              <w:ind w:left="284" w:hanging="284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bookmarkStart w:id="2" w:name="_Toc461452855"/>
            <w:bookmarkStart w:id="3" w:name="_Hlk62130022"/>
            <w:bookmarkEnd w:id="1"/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Nr referencyjny nadany sprawie przez Zamawiającego</w:t>
            </w:r>
            <w:bookmarkEnd w:id="2"/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                         </w:t>
            </w:r>
          </w:p>
        </w:tc>
        <w:tc>
          <w:tcPr>
            <w:tcW w:w="2621" w:type="dxa"/>
            <w:vAlign w:val="center"/>
          </w:tcPr>
          <w:p w14:paraId="7236F17F" w14:textId="529596F1" w:rsidR="004400C5" w:rsidRPr="009667CB" w:rsidRDefault="00182049" w:rsidP="0079499F">
            <w:pPr>
              <w:snapToGrid w:val="0"/>
              <w:spacing w:after="0" w:line="240" w:lineRule="auto"/>
              <w:ind w:left="284" w:hanging="284"/>
              <w:jc w:val="right"/>
              <w:rPr>
                <w:rFonts w:ascii="Calibri" w:eastAsia="Calibri" w:hAnsi="Calibri" w:cs="Calibri"/>
                <w:b/>
                <w:i/>
                <w:iCs/>
                <w:color w:val="000000" w:themeColor="text1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Cs w:val="20"/>
                <w:u w:val="none"/>
              </w:rPr>
              <w:t>IS.261.</w:t>
            </w:r>
            <w:r w:rsidR="00766703">
              <w:rPr>
                <w:rFonts w:ascii="Calibri" w:eastAsia="Calibri" w:hAnsi="Calibri" w:cs="Calibri"/>
                <w:b/>
                <w:color w:val="000000" w:themeColor="text1"/>
                <w:szCs w:val="20"/>
                <w:u w:val="none"/>
              </w:rPr>
              <w:t>7</w:t>
            </w:r>
            <w:r>
              <w:rPr>
                <w:rFonts w:ascii="Calibri" w:eastAsia="Calibri" w:hAnsi="Calibri" w:cs="Calibri"/>
                <w:b/>
                <w:color w:val="000000" w:themeColor="text1"/>
                <w:szCs w:val="20"/>
                <w:u w:val="none"/>
              </w:rPr>
              <w:t>.2026</w:t>
            </w:r>
          </w:p>
        </w:tc>
      </w:tr>
    </w:tbl>
    <w:p w14:paraId="3B0229E7" w14:textId="77777777" w:rsidR="00FD0C51" w:rsidRPr="00FD0C51" w:rsidRDefault="00FD0C51" w:rsidP="00FD0C51">
      <w:pPr>
        <w:numPr>
          <w:ilvl w:val="1"/>
          <w:numId w:val="2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bookmarkStart w:id="4" w:name="_Ref157409265"/>
      <w:bookmarkEnd w:id="3"/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  <w:bookmarkEnd w:id="4"/>
    </w:p>
    <w:p w14:paraId="5D0E648C" w14:textId="77777777" w:rsidR="00FD0C51" w:rsidRPr="00FD0C51" w:rsidRDefault="00FD0C51" w:rsidP="00F47E96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0C3442B4" w14:textId="77777777" w:rsidR="00FD0C51" w:rsidRPr="00FD0C51" w:rsidRDefault="00FD0C51" w:rsidP="00F47E96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 39-200 Dębica</w:t>
      </w:r>
    </w:p>
    <w:p w14:paraId="4BEF9FD3" w14:textId="77777777" w:rsidR="00FD0C51" w:rsidRPr="00FD0C51" w:rsidRDefault="00FD0C51" w:rsidP="00FD0C51">
      <w:pPr>
        <w:numPr>
          <w:ilvl w:val="1"/>
          <w:numId w:val="2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vertAlign w:val="superscript"/>
          <w:lang w:eastAsia="ar-SA"/>
          <w14:ligatures w14:val="none"/>
        </w:rPr>
        <w:footnoteReference w:id="1"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:</w:t>
      </w:r>
    </w:p>
    <w:p w14:paraId="42D3307A" w14:textId="77777777" w:rsidR="00FD0C51" w:rsidRPr="00FD0C51" w:rsidRDefault="00FD0C51" w:rsidP="00F47E96">
      <w:pPr>
        <w:spacing w:after="120" w:line="240" w:lineRule="auto"/>
        <w:ind w:left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Niniejsza oferta zostaje złożona przez: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ab/>
      </w:r>
    </w:p>
    <w:tbl>
      <w:tblPr>
        <w:tblW w:w="4846" w:type="pct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4393"/>
        <w:gridCol w:w="3822"/>
      </w:tblGrid>
      <w:tr w:rsidR="00FD0C51" w:rsidRPr="00FD0C51" w14:paraId="35862568" w14:textId="77777777" w:rsidTr="002C796D">
        <w:trPr>
          <w:cantSplit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F79575" w14:textId="77777777" w:rsidR="00FD0C51" w:rsidRPr="00906536" w:rsidRDefault="00FD0C51" w:rsidP="003718AE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2D7AE0" w14:textId="77777777" w:rsidR="00FD0C51" w:rsidRPr="00906536" w:rsidRDefault="00FD0C51" w:rsidP="003718AE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CFC741" w14:textId="77777777" w:rsidR="00FD0C51" w:rsidRPr="00906536" w:rsidRDefault="00FD0C51" w:rsidP="00B03A8E">
            <w:pPr>
              <w:snapToGrid w:val="0"/>
              <w:spacing w:after="0" w:line="240" w:lineRule="auto"/>
              <w:ind w:left="284" w:hanging="284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</w:t>
            </w: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1. Adres(y) Wykonawcy(ów)</w:t>
            </w:r>
          </w:p>
          <w:p w14:paraId="5C1BE752" w14:textId="5E9D3E02" w:rsidR="00FD0C51" w:rsidRPr="00906536" w:rsidRDefault="00FD0C51" w:rsidP="00B03A8E">
            <w:pPr>
              <w:snapToGrid w:val="0"/>
              <w:spacing w:after="0" w:line="240" w:lineRule="auto"/>
              <w:ind w:left="278" w:hanging="273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2. W zależności od podmiotu: (NIP/PESEL-w</w:t>
            </w:r>
            <w:r w:rsidR="00B03A8E"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zależności od podmiotu , KRS/</w:t>
            </w:r>
            <w:proofErr w:type="spellStart"/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</w:t>
            </w:r>
            <w:r w:rsidR="00B03A8E"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–</w:t>
            </w: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 xml:space="preserve"> w</w:t>
            </w:r>
            <w:r w:rsidR="00B03A8E"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u w:val="none"/>
                <w:lang w:eastAsia="ar-SA"/>
                <w14:ligatures w14:val="none"/>
              </w:rPr>
              <w:t>zależności od podmiotu)</w:t>
            </w:r>
          </w:p>
        </w:tc>
      </w:tr>
      <w:tr w:rsidR="00FD0C51" w:rsidRPr="00FD0C51" w14:paraId="5E4BA72F" w14:textId="77777777" w:rsidTr="002C796D">
        <w:trPr>
          <w:cantSplit/>
        </w:trPr>
        <w:tc>
          <w:tcPr>
            <w:tcW w:w="323" w:type="pct"/>
            <w:tcBorders>
              <w:left w:val="single" w:sz="4" w:space="0" w:color="000000"/>
              <w:bottom w:val="single" w:sz="4" w:space="0" w:color="000000"/>
            </w:tcBorders>
          </w:tcPr>
          <w:p w14:paraId="7655E0D8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501" w:type="pct"/>
            <w:tcBorders>
              <w:left w:val="single" w:sz="4" w:space="0" w:color="000000"/>
              <w:bottom w:val="single" w:sz="4" w:space="0" w:color="000000"/>
            </w:tcBorders>
          </w:tcPr>
          <w:p w14:paraId="579FA50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1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8A76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7F61F51F" w14:textId="77777777" w:rsidTr="002C796D">
        <w:trPr>
          <w:cantSplit/>
        </w:trPr>
        <w:tc>
          <w:tcPr>
            <w:tcW w:w="323" w:type="pct"/>
            <w:tcBorders>
              <w:left w:val="single" w:sz="4" w:space="0" w:color="000000"/>
              <w:bottom w:val="single" w:sz="4" w:space="0" w:color="000000"/>
            </w:tcBorders>
          </w:tcPr>
          <w:p w14:paraId="17599982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501" w:type="pct"/>
            <w:tcBorders>
              <w:left w:val="single" w:sz="4" w:space="0" w:color="000000"/>
              <w:bottom w:val="single" w:sz="4" w:space="0" w:color="000000"/>
            </w:tcBorders>
          </w:tcPr>
          <w:p w14:paraId="6362C52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1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3F9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C05A1F7" w14:textId="77777777" w:rsidR="00FD0C51" w:rsidRPr="00FD0C51" w:rsidRDefault="00FD0C51" w:rsidP="00FD0C51">
      <w:pPr>
        <w:numPr>
          <w:ilvl w:val="1"/>
          <w:numId w:val="2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 xml:space="preserve">OSOBA UPRAWNIONA DO KONTAKTÓW, ADRES DO KORESPONDENCJI: </w:t>
      </w:r>
    </w:p>
    <w:tbl>
      <w:tblPr>
        <w:tblW w:w="4846" w:type="pct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6378"/>
      </w:tblGrid>
      <w:tr w:rsidR="00FD0C51" w:rsidRPr="00FD0C51" w14:paraId="4CD1F185" w14:textId="77777777" w:rsidTr="003718AE"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237CBD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Imię i nazwisko</w:t>
            </w: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29CF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722ADEA7" w14:textId="77777777" w:rsidTr="003718AE"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2B56F5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</w:t>
            </w:r>
          </w:p>
        </w:tc>
        <w:tc>
          <w:tcPr>
            <w:tcW w:w="36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AE19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4212BAA0" w14:textId="77777777" w:rsidTr="003718AE"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ACAA52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Nr telefonu</w:t>
            </w:r>
          </w:p>
        </w:tc>
        <w:tc>
          <w:tcPr>
            <w:tcW w:w="36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FD29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74160834" w14:textId="77777777" w:rsidTr="003718AE"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8E76D2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Nr faksu</w:t>
            </w:r>
          </w:p>
        </w:tc>
        <w:tc>
          <w:tcPr>
            <w:tcW w:w="36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494D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1E644047" w14:textId="77777777" w:rsidTr="003718AE">
        <w:tc>
          <w:tcPr>
            <w:tcW w:w="1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45AF33" w14:textId="77777777" w:rsidR="00FD0C51" w:rsidRPr="00FD0C51" w:rsidRDefault="00FD0C51" w:rsidP="007710EB">
            <w:pPr>
              <w:snapToGrid w:val="0"/>
              <w:spacing w:after="0" w:line="240" w:lineRule="auto"/>
              <w:ind w:left="284" w:hanging="143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Adres e-mail</w:t>
            </w:r>
          </w:p>
        </w:tc>
        <w:tc>
          <w:tcPr>
            <w:tcW w:w="36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F830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07029A6B" w14:textId="77777777" w:rsidR="00FD0C51" w:rsidRPr="00FD0C51" w:rsidRDefault="00FD0C51" w:rsidP="00465280">
      <w:pPr>
        <w:numPr>
          <w:ilvl w:val="1"/>
          <w:numId w:val="2"/>
        </w:numPr>
        <w:tabs>
          <w:tab w:val="num" w:pos="142"/>
          <w:tab w:val="left" w:pos="283"/>
        </w:tabs>
        <w:spacing w:before="240" w:after="120" w:line="240" w:lineRule="auto"/>
        <w:ind w:left="284" w:hanging="284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Oświadczam/y, że jestem/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śmy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: mikroprzedsiębiorstwem/ małym przedsiębiorstwem/średnim przedsiębiorstwem.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vertAlign w:val="superscript"/>
          <w:lang w:eastAsia="ar-SA"/>
          <w14:ligatures w14:val="none"/>
        </w:rPr>
        <w:footnoteReference w:id="2"/>
      </w:r>
    </w:p>
    <w:p w14:paraId="09EABE4F" w14:textId="77777777" w:rsidR="00FD0C51" w:rsidRPr="00FD0C51" w:rsidRDefault="00FD0C51" w:rsidP="00FD0C51">
      <w:pPr>
        <w:tabs>
          <w:tab w:val="left" w:pos="283"/>
        </w:tabs>
        <w:spacing w:after="0" w:line="240" w:lineRule="auto"/>
        <w:ind w:firstLine="283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lang w:eastAsia="ar-SA"/>
          <w14:ligatures w14:val="none"/>
        </w:rPr>
        <w:t>UWAGA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:</w:t>
      </w:r>
    </w:p>
    <w:p w14:paraId="0D93A276" w14:textId="12B10A95" w:rsidR="00FD0C51" w:rsidRPr="00FD0C51" w:rsidRDefault="00FD0C51" w:rsidP="00FD0C51">
      <w:pPr>
        <w:spacing w:after="0" w:line="240" w:lineRule="auto"/>
        <w:ind w:left="284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Mikroprzedsiębiorstwo: przedsiębiorstwo, które zatrudnia mniej niż 10 osób i którego roczny obrót lub</w:t>
      </w:r>
      <w:r w:rsidR="003A52C3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roczna suma bilansowa nie przekracza 2 milionów EUR.  </w:t>
      </w:r>
    </w:p>
    <w:p w14:paraId="73CC4076" w14:textId="02642450" w:rsidR="00FD0C51" w:rsidRPr="00FD0C51" w:rsidRDefault="00FD0C51" w:rsidP="00FD0C51">
      <w:pPr>
        <w:spacing w:after="0" w:line="240" w:lineRule="auto"/>
        <w:ind w:left="284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Małe przedsiębiorstwo: przedsiębiorstwo, które zatrudnia mniej niż 50 osób i którego roczny obrót lub</w:t>
      </w:r>
      <w:r w:rsidR="003A52C3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>roczna suma bilansowa nie przekracza 10 milionów EUR.</w:t>
      </w:r>
    </w:p>
    <w:p w14:paraId="7DD1E686" w14:textId="77777777" w:rsidR="00FD0C51" w:rsidRPr="00FD0C51" w:rsidRDefault="00FD0C51" w:rsidP="00FD0C51">
      <w:pPr>
        <w:spacing w:after="0" w:line="240" w:lineRule="auto"/>
        <w:ind w:left="284"/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val="x-none" w:eastAsia="ar-SA"/>
          <w14:ligatures w14:val="none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  </w:t>
      </w:r>
    </w:p>
    <w:p w14:paraId="7885A607" w14:textId="77777777" w:rsidR="00FD0C51" w:rsidRPr="008A1EC0" w:rsidRDefault="00FD0C51" w:rsidP="00FD0C51">
      <w:pPr>
        <w:numPr>
          <w:ilvl w:val="1"/>
          <w:numId w:val="2"/>
        </w:numPr>
        <w:tabs>
          <w:tab w:val="num" w:pos="142"/>
          <w:tab w:val="left" w:pos="283"/>
        </w:tabs>
        <w:spacing w:before="240" w:after="120" w:line="240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b/>
          <w:color w:val="auto"/>
          <w:kern w:val="0"/>
          <w:szCs w:val="20"/>
          <w:u w:val="none"/>
          <w:lang w:eastAsia="ar-SA"/>
          <w14:ligatures w14:val="none"/>
        </w:rPr>
        <w:t>Ja (my) niżej podpisany(i) oświadczam(y), że:</w:t>
      </w:r>
    </w:p>
    <w:p w14:paraId="3A3F446B" w14:textId="77777777" w:rsidR="00FD0C51" w:rsidRPr="008A1EC0" w:rsidRDefault="00FD0C51" w:rsidP="002A2F49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>zapoznałem się z treścią Zapytania ofertowe dla niniejszego zamówienia,</w:t>
      </w:r>
    </w:p>
    <w:p w14:paraId="283089AD" w14:textId="77777777" w:rsidR="00FD0C51" w:rsidRPr="008A1EC0" w:rsidRDefault="00FD0C51" w:rsidP="002A2F49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 xml:space="preserve">gwarantuję wykonanie całości niniejszego zamówienia zgodnie z treścią: Zapytania ofertowego, wyjaśnień do Zapytania ofertowego oraz jego zmian, </w:t>
      </w:r>
    </w:p>
    <w:p w14:paraId="691E6C4A" w14:textId="77777777" w:rsidR="00FD0C51" w:rsidRPr="008A1EC0" w:rsidRDefault="00FD0C51" w:rsidP="002A2F49">
      <w:pPr>
        <w:numPr>
          <w:ilvl w:val="0"/>
          <w:numId w:val="5"/>
        </w:numPr>
        <w:spacing w:after="120" w:line="240" w:lineRule="auto"/>
        <w:ind w:left="567" w:hanging="283"/>
        <w:jc w:val="both"/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</w:pPr>
      <w:r w:rsidRPr="008A1EC0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 xml:space="preserve">cena mojej (naszej) oferty za realizację całości niniejszego zamówienia wynosi, </w:t>
      </w:r>
    </w:p>
    <w:tbl>
      <w:tblPr>
        <w:tblW w:w="4690" w:type="pct"/>
        <w:tblInd w:w="56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"/>
        <w:gridCol w:w="3548"/>
        <w:gridCol w:w="584"/>
        <w:gridCol w:w="139"/>
        <w:gridCol w:w="308"/>
        <w:gridCol w:w="3032"/>
      </w:tblGrid>
      <w:tr w:rsidR="00FD0C51" w:rsidRPr="008A1EC0" w14:paraId="1701D9E0" w14:textId="77777777" w:rsidTr="002A2F49">
        <w:trPr>
          <w:trHeight w:val="26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F2D46CC" w14:textId="4060FE7B" w:rsidR="00FD0C51" w:rsidRPr="00D1252C" w:rsidRDefault="00FA08E3" w:rsidP="00D1252C">
            <w:pPr>
              <w:pStyle w:val="Akapitzlist"/>
              <w:autoSpaceDE w:val="0"/>
              <w:autoSpaceDN w:val="0"/>
              <w:adjustRightInd w:val="0"/>
              <w:spacing w:after="0"/>
              <w:ind w:left="788" w:hanging="788"/>
              <w:jc w:val="left"/>
              <w:rPr>
                <w:rFonts w:asciiTheme="minorHAnsi" w:hAnsiTheme="minorHAnsi" w:cstheme="minorHAnsi"/>
                <w:szCs w:val="20"/>
                <w:lang w:eastAsia="pl-PL"/>
              </w:rPr>
            </w:pPr>
            <w:r w:rsidRPr="00FA08E3">
              <w:rPr>
                <w:rFonts w:ascii="CIDFont+F3" w:eastAsia="Calibri" w:hAnsi="CIDFont+F3" w:cs="CIDFont+F3"/>
                <w:b/>
                <w:bCs/>
                <w:sz w:val="20"/>
                <w:szCs w:val="20"/>
                <w:lang w:eastAsia="pl-PL"/>
              </w:rPr>
              <w:t>Dostawa dwóch lamp oświetleniowych zasilanych energią odnawialną (lampy solarno-wiatrowe).</w:t>
            </w:r>
          </w:p>
        </w:tc>
      </w:tr>
      <w:tr w:rsidR="00FD0C51" w:rsidRPr="008A1EC0" w14:paraId="3F790525" w14:textId="77777777" w:rsidTr="0052357B">
        <w:trPr>
          <w:trHeight w:val="260"/>
        </w:trPr>
        <w:tc>
          <w:tcPr>
            <w:tcW w:w="26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103114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wynosi netto (bez VAT)</w:t>
            </w: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ab/>
            </w:r>
          </w:p>
        </w:tc>
        <w:tc>
          <w:tcPr>
            <w:tcW w:w="23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7A9C7" w14:textId="77777777" w:rsidR="00FD0C51" w:rsidRPr="008A1EC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...............................[PLN]   </w:t>
            </w:r>
          </w:p>
        </w:tc>
      </w:tr>
      <w:tr w:rsidR="00FD0C51" w:rsidRPr="008A1EC0" w14:paraId="1037F874" w14:textId="77777777" w:rsidTr="0052357B">
        <w:trPr>
          <w:trHeight w:val="252"/>
        </w:trPr>
        <w:tc>
          <w:tcPr>
            <w:tcW w:w="26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C72BB8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plus należny podatek VAT w wysokości      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4EC11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…......%</w:t>
            </w:r>
          </w:p>
        </w:tc>
        <w:tc>
          <w:tcPr>
            <w:tcW w:w="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4100D2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tj.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5E6A" w14:textId="77777777" w:rsidR="00FD0C51" w:rsidRPr="008A1EC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……..........................[PLN]</w:t>
            </w:r>
          </w:p>
        </w:tc>
      </w:tr>
      <w:tr w:rsidR="00FD0C51" w:rsidRPr="008A1EC0" w14:paraId="58659B27" w14:textId="77777777" w:rsidTr="0052357B">
        <w:trPr>
          <w:trHeight w:val="273"/>
        </w:trPr>
        <w:tc>
          <w:tcPr>
            <w:tcW w:w="26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433BDA" w14:textId="77777777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477DBD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Cena b</w:t>
            </w: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rutto z VAT </w:t>
            </w:r>
          </w:p>
        </w:tc>
        <w:tc>
          <w:tcPr>
            <w:tcW w:w="23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BFF81" w14:textId="77777777" w:rsidR="00FD0C51" w:rsidRPr="008A1EC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...............................[PLN]</w:t>
            </w:r>
          </w:p>
        </w:tc>
      </w:tr>
      <w:tr w:rsidR="00FD0C51" w:rsidRPr="008A1EC0" w14:paraId="0256E082" w14:textId="77777777" w:rsidTr="000E1653">
        <w:trPr>
          <w:trHeight w:val="285"/>
        </w:trPr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FE1636" w14:textId="33869AC5" w:rsidR="00FD0C51" w:rsidRPr="008A1EC0" w:rsidRDefault="00FD0C51" w:rsidP="00FD0C5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  <w:lastRenderedPageBreak/>
              <w:t>słownie:</w:t>
            </w:r>
          </w:p>
        </w:tc>
        <w:tc>
          <w:tcPr>
            <w:tcW w:w="447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6F6CD" w14:textId="77777777" w:rsidR="00FD0C51" w:rsidRPr="008A1EC0" w:rsidRDefault="00FD0C51" w:rsidP="00FD0C5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</w:pPr>
            <w:r w:rsidRPr="008A1EC0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u w:val="none"/>
                <w:lang w:eastAsia="pl-PL"/>
                <w14:ligatures w14:val="none"/>
              </w:rPr>
              <w:t>……………………………………………………………………………….………….............................[PLN]</w:t>
            </w:r>
          </w:p>
        </w:tc>
      </w:tr>
      <w:tr w:rsidR="000E1653" w:rsidRPr="00FD0C51" w14:paraId="18DB063F" w14:textId="77777777" w:rsidTr="0052357B">
        <w:trPr>
          <w:trHeight w:val="536"/>
        </w:trPr>
        <w:tc>
          <w:tcPr>
            <w:tcW w:w="30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742785" w14:textId="77777777" w:rsidR="000E1653" w:rsidRDefault="000E1653" w:rsidP="000E1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bookmarkStart w:id="5" w:name="_Hlk62128921"/>
            <w:r w:rsidRPr="00E103FB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Zobowiązuję się do udzielenia gwarancji i rękojmi:</w:t>
            </w:r>
            <w:r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 xml:space="preserve"> </w:t>
            </w:r>
          </w:p>
          <w:p w14:paraId="67A86961" w14:textId="151CFF26" w:rsidR="000E1653" w:rsidRPr="00E103FB" w:rsidRDefault="000E1653" w:rsidP="000E16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E103FB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(minimalny wymagany okres gwarancji i rękojmi)</w:t>
            </w:r>
          </w:p>
        </w:tc>
        <w:tc>
          <w:tcPr>
            <w:tcW w:w="19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2DFA573" w14:textId="0E7EA4C2" w:rsidR="000E1653" w:rsidRPr="00FD0C51" w:rsidRDefault="00A43C04" w:rsidP="000E16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  <w:t>24</w:t>
            </w:r>
            <w:r w:rsidR="000E1653" w:rsidRPr="000E1653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pl-PL"/>
                <w14:ligatures w14:val="none"/>
              </w:rPr>
              <w:t xml:space="preserve"> </w:t>
            </w:r>
            <w:r w:rsidR="005324E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m</w:t>
            </w:r>
            <w:r w:rsidR="005324EB" w:rsidRPr="000E165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iesiąc</w:t>
            </w:r>
            <w:r w:rsidR="005324E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e</w:t>
            </w:r>
          </w:p>
        </w:tc>
      </w:tr>
      <w:bookmarkEnd w:id="5"/>
      <w:tr w:rsidR="00FD0C51" w:rsidRPr="00FD0C51" w14:paraId="6C64AE9D" w14:textId="77777777" w:rsidTr="0052357B">
        <w:trPr>
          <w:trHeight w:val="508"/>
        </w:trPr>
        <w:tc>
          <w:tcPr>
            <w:tcW w:w="30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5C3BAC" w14:textId="77777777" w:rsidR="00FD0C51" w:rsidRPr="00FD0C51" w:rsidRDefault="00FD0C51" w:rsidP="00FD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pl-PL"/>
                <w14:ligatures w14:val="none"/>
              </w:rPr>
              <w:t>Zobowiązujemy się wykonać zamówienia do:</w:t>
            </w:r>
          </w:p>
        </w:tc>
        <w:tc>
          <w:tcPr>
            <w:tcW w:w="19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C6A12EB" w14:textId="1619AEF2" w:rsidR="00FD0C51" w:rsidRPr="008A1EC0" w:rsidRDefault="006F2593" w:rsidP="000E16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uto"/>
                <w:kern w:val="0"/>
                <w:sz w:val="22"/>
                <w:szCs w:val="22"/>
                <w:u w:val="none"/>
                <w:lang w:val="x-none" w:eastAsia="pl-PL"/>
                <w14:ligatures w14:val="none"/>
              </w:rPr>
            </w:pPr>
            <w:r w:rsidRPr="00703760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  <w:t>4</w:t>
            </w:r>
            <w:r w:rsidR="000A4B3D" w:rsidRPr="00703760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  <w:t xml:space="preserve"> m-</w:t>
            </w:r>
            <w:proofErr w:type="spellStart"/>
            <w:r w:rsidR="000A4B3D" w:rsidRPr="00703760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  <w:t>c</w:t>
            </w:r>
            <w:r w:rsidR="009D44F6" w:rsidRPr="00703760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  <w:t>y</w:t>
            </w:r>
            <w:proofErr w:type="spellEnd"/>
            <w:r w:rsidR="000A4B3D" w:rsidRPr="00703760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val="x-none" w:eastAsia="pl-PL"/>
                <w14:ligatures w14:val="none"/>
              </w:rPr>
              <w:t xml:space="preserve"> od podpisania umowy</w:t>
            </w:r>
          </w:p>
        </w:tc>
      </w:tr>
    </w:tbl>
    <w:p w14:paraId="588AF79D" w14:textId="77777777" w:rsidR="00C40334" w:rsidRPr="00C40334" w:rsidRDefault="00C40334" w:rsidP="00C40334">
      <w:pPr>
        <w:tabs>
          <w:tab w:val="left" w:pos="709"/>
        </w:tabs>
        <w:spacing w:after="0" w:line="240" w:lineRule="auto"/>
        <w:ind w:left="709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</w:p>
    <w:p w14:paraId="23F06A08" w14:textId="1876CE1D" w:rsidR="00FD0C51" w:rsidRPr="00FD0C51" w:rsidRDefault="00FD0C51" w:rsidP="007B74D7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niniejsza oferta jest ważna przez </w:t>
      </w:r>
      <w:r w:rsidR="002B6C64">
        <w:rPr>
          <w:rFonts w:ascii="Calibri" w:eastAsia="Times New Roman" w:hAnsi="Calibri" w:cs="Calibri"/>
          <w:b/>
          <w:i/>
          <w:color w:val="auto"/>
          <w:kern w:val="0"/>
          <w:szCs w:val="20"/>
          <w:u w:val="none"/>
          <w:lang w:eastAsia="ar-SA"/>
          <w14:ligatures w14:val="none"/>
        </w:rPr>
        <w:t>30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dni,</w:t>
      </w:r>
      <w:r w:rsidRPr="00FD0C51">
        <w:rPr>
          <w:rFonts w:eastAsia="Calibri"/>
          <w:kern w:val="0"/>
          <w:u w:val="none"/>
          <w14:ligatures w14:val="none"/>
        </w:rPr>
        <w:t xml:space="preserve"> </w:t>
      </w:r>
      <w:r w:rsidRPr="00FD0C51">
        <w:rPr>
          <w:rFonts w:ascii="Calibri" w:eastAsia="Calibri" w:hAnsi="Calibri" w:cs="Calibri"/>
          <w:color w:val="auto"/>
          <w:kern w:val="0"/>
          <w:u w:val="none"/>
          <w14:ligatures w14:val="none"/>
        </w:rPr>
        <w:t>b</w:t>
      </w:r>
      <w:r w:rsidRPr="00FD0C51">
        <w:rPr>
          <w:rFonts w:ascii="Calibri" w:eastAsia="Calibri" w:hAnsi="Calibri" w:cs="Calibri"/>
          <w:color w:val="auto"/>
          <w:kern w:val="0"/>
          <w:szCs w:val="20"/>
          <w:u w:val="none"/>
          <w14:ligatures w14:val="none"/>
        </w:rPr>
        <w:t>ieg terminu związania ofertą rozpoczyna się wraz z upływem terminu składania ofert.</w:t>
      </w:r>
    </w:p>
    <w:p w14:paraId="5920781E" w14:textId="6BCAF4DF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akceptuję(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) bez zastrzeżeń 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t>wzór umowy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przedstawiony w Części II </w:t>
      </w:r>
      <w:r w:rsidR="008A1EC0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 ofertowego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Wzór umowy,</w:t>
      </w:r>
    </w:p>
    <w:p w14:paraId="4DACEE1D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przypadku uznania mojej (naszej) oferty za najkorzystniejszą umowę zobowiązuję(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) się zawrzeć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br/>
        <w:t>w miejscu i terminie jakie zostaną wskazane przez Zamawiającego,</w:t>
      </w:r>
    </w:p>
    <w:p w14:paraId="7E37B8DB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składam(y) niniejszą ofertę </w:t>
      </w:r>
      <w:r w:rsidRPr="00FD0C51">
        <w:rPr>
          <w:rFonts w:ascii="Calibri" w:eastAsia="Times New Roman" w:hAnsi="Calibri" w:cs="Calibri"/>
          <w:i/>
          <w:color w:val="000000"/>
          <w:kern w:val="0"/>
          <w:szCs w:val="20"/>
          <w:u w:val="none"/>
          <w:lang w:eastAsia="ar-SA"/>
          <w14:ligatures w14:val="none"/>
        </w:rPr>
        <w:t>[we własnym imieniu]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t>/[jako Wykonawcy wspólnie ubiegający się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br/>
        <w:t>o udzielenie zamówienia]</w:t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vertAlign w:val="superscript"/>
          <w:lang w:eastAsia="ar-SA"/>
          <w14:ligatures w14:val="none"/>
        </w:rPr>
        <w:footnoteReference w:id="3"/>
      </w:r>
      <w:r w:rsidRPr="00FD0C51">
        <w:rPr>
          <w:rFonts w:ascii="Calibri" w:eastAsia="Times New Roman" w:hAnsi="Calibri" w:cs="Calibri"/>
          <w:i/>
          <w:color w:val="auto"/>
          <w:kern w:val="0"/>
          <w:szCs w:val="20"/>
          <w:u w:val="none"/>
          <w:lang w:eastAsia="ar-SA"/>
          <w14:ligatures w14:val="none"/>
        </w:rPr>
        <w:t>,</w:t>
      </w:r>
    </w:p>
    <w:p w14:paraId="3ABBA019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nie uczestniczę(</w:t>
      </w:r>
      <w:proofErr w:type="spellStart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ymy</w:t>
      </w:r>
      <w:proofErr w:type="spellEnd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) jako Wykonawca w jakiejkolwiek innej ofercie złożonej w celu udzielenie niniejszego zamówienia,</w:t>
      </w:r>
    </w:p>
    <w:p w14:paraId="4AF9A058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120" w:line="240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Wykonawca informuje, że zgodnie z przepisami ustawy z dnia 11 marca 2004 r. o podatku od towarów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br/>
        <w:t>i usług (tj. Dz.U. z 2023 r. poz. 1570)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4"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6"/>
      </w:tblGrid>
      <w:tr w:rsidR="00FD0C51" w:rsidRPr="00FD0C51" w14:paraId="05074A58" w14:textId="77777777" w:rsidTr="000C3537">
        <w:tc>
          <w:tcPr>
            <w:tcW w:w="8476" w:type="dxa"/>
          </w:tcPr>
          <w:p w14:paraId="658931D3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  <w:p w14:paraId="5B494E08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instrText xml:space="preserve"> FORMCHECKBOX </w:instrText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separate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end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</w:t>
            </w: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Wybór ofert nie będzie prowadzić do powstania u Zamawiającego obowiązku podatkowego lub</w:t>
            </w:r>
          </w:p>
          <w:p w14:paraId="264375B4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6DEE1DC4" w14:textId="77777777" w:rsidTr="000C3537">
        <w:tc>
          <w:tcPr>
            <w:tcW w:w="8476" w:type="dxa"/>
          </w:tcPr>
          <w:p w14:paraId="03BBBE2E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 w:hanging="345"/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  <w:p w14:paraId="547BA4A1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 w:hanging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instrText xml:space="preserve"> FORMCHECKBOX </w:instrText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separate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fldChar w:fldCharType="end"/>
            </w:r>
            <w:r w:rsidRPr="00FD0C51">
              <w:rPr>
                <w:rFonts w:ascii="Calibri" w:eastAsia="Times New Roman" w:hAnsi="Calibri" w:cs="Calibri"/>
                <w:b/>
                <w:b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</w:t>
            </w: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Wybór ofert będzie prowadzić do powstania u Zamawiającego obowiązku podatkowego </w:t>
            </w:r>
          </w:p>
          <w:p w14:paraId="26679DFD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w odniesieniu do następujących towarów / usług (w zależności od przedmiotu zamówienia): …………………………………………………………………………………………………………………</w:t>
            </w:r>
          </w:p>
          <w:p w14:paraId="7024C328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Wartość towarów / usług (w zależności od przedmiotu zamówienia) powodująca obowiązek podatkowy u Zamawiającego to ……………………………………………………. zł netto.</w:t>
            </w:r>
          </w:p>
          <w:p w14:paraId="4D5FC3FA" w14:textId="77777777" w:rsidR="00FD0C51" w:rsidRPr="00FD0C51" w:rsidRDefault="00FD0C51" w:rsidP="00FD0C51">
            <w:pPr>
              <w:tabs>
                <w:tab w:val="left" w:pos="360"/>
              </w:tabs>
              <w:suppressAutoHyphens/>
              <w:spacing w:after="0" w:line="240" w:lineRule="auto"/>
              <w:ind w:left="345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62F8E123" w14:textId="77777777" w:rsidR="00FD0C51" w:rsidRPr="00FD0C51" w:rsidRDefault="00FD0C51" w:rsidP="00F807F7">
      <w:pPr>
        <w:tabs>
          <w:tab w:val="left" w:pos="360"/>
        </w:tabs>
        <w:spacing w:before="240" w:after="0" w:line="240" w:lineRule="auto"/>
        <w:ind w:left="708"/>
        <w:rPr>
          <w:rFonts w:ascii="Calibri" w:eastAsia="Times New Roman" w:hAnsi="Calibri" w:cs="Calibri"/>
          <w:b/>
          <w:i/>
          <w:color w:val="auto"/>
          <w:kern w:val="0"/>
          <w:szCs w:val="20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i/>
          <w:color w:val="auto"/>
          <w:kern w:val="0"/>
          <w:szCs w:val="20"/>
          <w:lang w:eastAsia="ar-SA"/>
          <w14:ligatures w14:val="none"/>
        </w:rPr>
        <w:t>POUCZENIE:</w:t>
      </w:r>
    </w:p>
    <w:p w14:paraId="00E1DC27" w14:textId="77777777" w:rsidR="00FD0C51" w:rsidRPr="00FD0C51" w:rsidRDefault="00FD0C51" w:rsidP="00F807F7">
      <w:pPr>
        <w:tabs>
          <w:tab w:val="left" w:pos="360"/>
        </w:tabs>
        <w:spacing w:after="0" w:line="240" w:lineRule="auto"/>
        <w:ind w:left="708"/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Drugi przypadek dotyczy Wykonawców, których oferty będą generować obowiązek doliczania wartości podatku VAT do wartości netto oferty, tj. w przypadku:</w:t>
      </w:r>
    </w:p>
    <w:p w14:paraId="73C76EE0" w14:textId="77777777" w:rsidR="00FD0C51" w:rsidRPr="00FD0C51" w:rsidRDefault="00FD0C51" w:rsidP="0001581B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993" w:hanging="283"/>
        <w:rPr>
          <w:rFonts w:ascii="Calibri" w:eastAsia="Times New Roman" w:hAnsi="Calibri" w:cs="Calibri"/>
          <w:i/>
          <w:iCs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Wewnątrz-wspólnotowego nabycia towarów</w:t>
      </w:r>
    </w:p>
    <w:p w14:paraId="44F575BF" w14:textId="77777777" w:rsidR="00FD0C51" w:rsidRPr="00FD0C51" w:rsidRDefault="00FD0C51" w:rsidP="0001581B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993" w:hanging="283"/>
        <w:rPr>
          <w:rFonts w:ascii="Calibri" w:eastAsia="Times New Roman" w:hAnsi="Calibri" w:cs="Calibri"/>
          <w:i/>
          <w:iCs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i/>
          <w:iCs/>
          <w:color w:val="auto"/>
          <w:spacing w:val="-2"/>
          <w:kern w:val="0"/>
          <w:szCs w:val="20"/>
          <w:u w:val="none"/>
          <w:lang w:eastAsia="ar-SA"/>
          <w14:ligatures w14:val="none"/>
        </w:rPr>
        <w:t>Importu usług lub importu towarów, z którymi wiąże się obowiązek doliczenia przez Zamawiającego podatku VAT przy porównaniu cen ofertowych</w:t>
      </w:r>
      <w:r w:rsidRPr="00FD0C51">
        <w:rPr>
          <w:rFonts w:ascii="Calibri" w:eastAsia="Times New Roman" w:hAnsi="Calibri" w:cs="Calibri"/>
          <w:i/>
          <w:iCs/>
          <w:color w:val="auto"/>
          <w:kern w:val="0"/>
          <w:szCs w:val="20"/>
          <w:u w:val="none"/>
          <w:lang w:eastAsia="ar-SA"/>
          <w14:ligatures w14:val="none"/>
        </w:rPr>
        <w:t>.</w:t>
      </w:r>
    </w:p>
    <w:p w14:paraId="17B2F4D5" w14:textId="12D7E7B3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before="240" w:after="120" w:line="240" w:lineRule="auto"/>
        <w:ind w:left="709" w:hanging="425"/>
        <w:rPr>
          <w:rFonts w:ascii="Calibri" w:eastAsia="Times New Roman" w:hAnsi="Calibri" w:cs="Calibri"/>
          <w:b/>
          <w:i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żadne z informacji zawartych w ofercie nie stanowią tajemnicy przedsiębiorstwa w rozumieniu przepisów o zwalczaniu nieuczciwej konkurencji/wskazane poniżej informacje zawarte w ofercie stanowią tajemnicę przedsiębiorstwa w rozumieniu przepisów o zwalczaniu nieuczciwej konkurencji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br/>
        <w:t>i w związku z niniejszym nie mogą być one udostępniane, w szczególności innym uczestnikom postępowania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5"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:</w:t>
      </w:r>
    </w:p>
    <w:tbl>
      <w:tblPr>
        <w:tblW w:w="4846" w:type="pct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4283"/>
        <w:gridCol w:w="1948"/>
        <w:gridCol w:w="1702"/>
      </w:tblGrid>
      <w:tr w:rsidR="00FD0C51" w:rsidRPr="00FD0C51" w14:paraId="73235B7B" w14:textId="77777777" w:rsidTr="00B90622">
        <w:trPr>
          <w:cantSplit/>
          <w:trHeight w:hRule="exact" w:val="520"/>
        </w:trPr>
        <w:tc>
          <w:tcPr>
            <w:tcW w:w="4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7675E0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4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63900E4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Oznaczenie rodzaju (nazwy) informacji</w:t>
            </w:r>
          </w:p>
        </w:tc>
        <w:tc>
          <w:tcPr>
            <w:tcW w:w="20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880E023" w14:textId="77777777" w:rsidR="00FD0C51" w:rsidRPr="00FD0C51" w:rsidRDefault="00FD0C51" w:rsidP="00FD0C51">
            <w:pPr>
              <w:snapToGri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Strony w ofercie (wyrażone cyfrą)</w:t>
            </w:r>
          </w:p>
        </w:tc>
      </w:tr>
      <w:tr w:rsidR="00FD0C51" w:rsidRPr="00FD0C51" w14:paraId="4BDA282D" w14:textId="77777777" w:rsidTr="00B90622">
        <w:trPr>
          <w:cantSplit/>
          <w:trHeight w:val="281"/>
        </w:trPr>
        <w:tc>
          <w:tcPr>
            <w:tcW w:w="4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E79637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01E88CF1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10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173B771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od</w:t>
            </w:r>
          </w:p>
        </w:tc>
        <w:tc>
          <w:tcPr>
            <w:tcW w:w="96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F51453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do</w:t>
            </w:r>
          </w:p>
        </w:tc>
      </w:tr>
      <w:tr w:rsidR="00FD0C51" w:rsidRPr="00FD0C51" w14:paraId="7177A891" w14:textId="77777777" w:rsidTr="00B90622">
        <w:trPr>
          <w:cantSplit/>
        </w:trPr>
        <w:tc>
          <w:tcPr>
            <w:tcW w:w="484" w:type="pct"/>
            <w:tcBorders>
              <w:left w:val="single" w:sz="4" w:space="0" w:color="000000"/>
              <w:bottom w:val="single" w:sz="4" w:space="0" w:color="000000"/>
            </w:tcBorders>
          </w:tcPr>
          <w:p w14:paraId="0B441939" w14:textId="77777777" w:rsidR="00FD0C51" w:rsidRPr="00FD0C51" w:rsidRDefault="00FD0C51" w:rsidP="00FD0C51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12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38" w:type="pct"/>
            <w:tcBorders>
              <w:left w:val="single" w:sz="4" w:space="0" w:color="000000"/>
              <w:bottom w:val="single" w:sz="4" w:space="0" w:color="000000"/>
            </w:tcBorders>
          </w:tcPr>
          <w:p w14:paraId="4E884F23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109" w:type="pct"/>
            <w:tcBorders>
              <w:left w:val="single" w:sz="4" w:space="0" w:color="000000"/>
              <w:bottom w:val="single" w:sz="4" w:space="0" w:color="000000"/>
            </w:tcBorders>
          </w:tcPr>
          <w:p w14:paraId="5E50CABA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6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39A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5401941A" w14:textId="77777777" w:rsidTr="00B90622">
        <w:trPr>
          <w:cantSplit/>
        </w:trPr>
        <w:tc>
          <w:tcPr>
            <w:tcW w:w="484" w:type="pct"/>
            <w:tcBorders>
              <w:left w:val="single" w:sz="4" w:space="0" w:color="000000"/>
              <w:bottom w:val="single" w:sz="4" w:space="0" w:color="000000"/>
            </w:tcBorders>
          </w:tcPr>
          <w:p w14:paraId="168AB325" w14:textId="77777777" w:rsidR="00FD0C51" w:rsidRPr="00FD0C51" w:rsidRDefault="00FD0C51" w:rsidP="00FD0C51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120" w:line="240" w:lineRule="auto"/>
              <w:jc w:val="center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2438" w:type="pct"/>
            <w:tcBorders>
              <w:left w:val="single" w:sz="4" w:space="0" w:color="000000"/>
              <w:bottom w:val="single" w:sz="4" w:space="0" w:color="000000"/>
            </w:tcBorders>
          </w:tcPr>
          <w:p w14:paraId="62075EA4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1109" w:type="pct"/>
            <w:tcBorders>
              <w:left w:val="single" w:sz="4" w:space="0" w:color="000000"/>
              <w:bottom w:val="single" w:sz="4" w:space="0" w:color="000000"/>
            </w:tcBorders>
          </w:tcPr>
          <w:p w14:paraId="4FC6AF5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96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714F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5B9B9052" w14:textId="77777777" w:rsidR="00FD0C51" w:rsidRPr="00FD0C51" w:rsidRDefault="00FD0C51" w:rsidP="00BE7288">
      <w:pPr>
        <w:spacing w:after="0" w:line="240" w:lineRule="auto"/>
        <w:ind w:left="708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załączeniu do oferty przedstawiam (-my) na stronach …….. wyjaśnienia, że zastrzeżone informacje stanowią tajemnicę przedsiębiorstwa.</w:t>
      </w:r>
    </w:p>
    <w:p w14:paraId="79FC82AF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Oferta została złożona na ...................... ponumerowanych stronach,</w:t>
      </w:r>
    </w:p>
    <w:p w14:paraId="672E7F2A" w14:textId="1B90D914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jc w:val="both"/>
        <w:rPr>
          <w:rStyle w:val="AkapitzlistZnak"/>
          <w:rFonts w:asciiTheme="minorHAnsi" w:eastAsiaTheme="minorHAnsi" w:hAnsiTheme="minorHAnsi" w:cstheme="minorHAnsi"/>
          <w:sz w:val="20"/>
          <w:szCs w:val="20"/>
        </w:rPr>
      </w:pPr>
      <w:r w:rsidRPr="00FD0C51">
        <w:rPr>
          <w:rFonts w:asciiTheme="minorHAnsi" w:eastAsia="Times New Roman" w:hAnsiTheme="minorHAnsi" w:cstheme="minorHAnsi"/>
          <w:color w:val="auto"/>
          <w:kern w:val="0"/>
          <w:szCs w:val="20"/>
          <w:u w:val="none"/>
          <w:lang w:eastAsia="ar-SA"/>
          <w14:ligatures w14:val="none"/>
        </w:rPr>
        <w:t xml:space="preserve">Oferta została zabezpieczona wadium w wysokości </w:t>
      </w:r>
      <w:r w:rsidRPr="00FD0C51">
        <w:rPr>
          <w:rStyle w:val="AkapitzlistZnak"/>
          <w:rFonts w:asciiTheme="minorHAnsi" w:eastAsiaTheme="minorHAnsi" w:hAnsiTheme="minorHAnsi" w:cstheme="minorHAnsi"/>
          <w:sz w:val="20"/>
          <w:szCs w:val="20"/>
        </w:rPr>
        <w:t>.........</w:t>
      </w:r>
      <w:r w:rsidR="00D75317">
        <w:rPr>
          <w:rStyle w:val="AkapitzlistZnak"/>
          <w:rFonts w:asciiTheme="minorHAnsi" w:eastAsiaTheme="minorHAnsi" w:hAnsiTheme="minorHAnsi" w:cstheme="minorHAnsi"/>
          <w:sz w:val="20"/>
          <w:szCs w:val="20"/>
        </w:rPr>
        <w:t>.....</w:t>
      </w:r>
      <w:r w:rsidRPr="00FD0C51">
        <w:rPr>
          <w:rStyle w:val="AkapitzlistZnak"/>
          <w:rFonts w:asciiTheme="minorHAnsi" w:eastAsiaTheme="minorHAnsi" w:hAnsiTheme="minorHAnsi" w:cstheme="minorHAnsi"/>
          <w:sz w:val="20"/>
          <w:szCs w:val="20"/>
        </w:rPr>
        <w:t>...... w formie ..............................</w:t>
      </w:r>
    </w:p>
    <w:p w14:paraId="7DD15761" w14:textId="77777777" w:rsidR="00FD0C51" w:rsidRPr="00FD0C51" w:rsidRDefault="00FD0C51" w:rsidP="00FD0C51">
      <w:pPr>
        <w:numPr>
          <w:ilvl w:val="0"/>
          <w:numId w:val="19"/>
        </w:numPr>
        <w:tabs>
          <w:tab w:val="left" w:pos="284"/>
          <w:tab w:val="left" w:pos="709"/>
        </w:tabs>
        <w:spacing w:after="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t>prosimy o zwrot wadium (wniesionego w pieniądzu), na następujący rachunek: ...……………….........................................…...………;</w:t>
      </w:r>
    </w:p>
    <w:p w14:paraId="63121E5F" w14:textId="77777777" w:rsidR="00FD0C51" w:rsidRPr="00FD0C51" w:rsidRDefault="00FD0C51" w:rsidP="00FD0C51">
      <w:pPr>
        <w:numPr>
          <w:ilvl w:val="0"/>
          <w:numId w:val="19"/>
        </w:numPr>
        <w:tabs>
          <w:tab w:val="left" w:pos="284"/>
          <w:tab w:val="left" w:pos="709"/>
        </w:tabs>
        <w:spacing w:after="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val="x-none" w:eastAsia="ar-SA"/>
          <w14:ligatures w14:val="none"/>
        </w:rPr>
        <w:lastRenderedPageBreak/>
        <w:t xml:space="preserve">prosimy o zwrot wadium (wniesionego w innej formie niż w pieniądzu), na następujący adres gwaranta lub poręczyciela: …………………..  </w:t>
      </w:r>
    </w:p>
    <w:p w14:paraId="4923FF59" w14:textId="77777777" w:rsidR="00FD0C51" w:rsidRPr="00FD0C51" w:rsidRDefault="00FD0C51" w:rsidP="00FD0C51">
      <w:pPr>
        <w:numPr>
          <w:ilvl w:val="0"/>
          <w:numId w:val="5"/>
        </w:numPr>
        <w:tabs>
          <w:tab w:val="left" w:pos="284"/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Oświadczam, że wypełniłem obowiązki informacyjne przewidziane w art. 13 lub art. 14 RODO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6"/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wobec osób fizycznych, od których dane osobowe bezpośrednio lub pośrednio pozyskał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w celu ubiegania się o udzielenie zamówienia publicznego w niniejszym postępowaniu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vertAlign w:val="superscript"/>
          <w:lang w:eastAsia="ar-SA"/>
          <w14:ligatures w14:val="none"/>
        </w:rPr>
        <w:footnoteReference w:id="7"/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. 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</w:t>
      </w:r>
    </w:p>
    <w:p w14:paraId="0507D533" w14:textId="5ED7F58F" w:rsidR="00FD0C51" w:rsidRPr="00FD0C51" w:rsidRDefault="00FD0C51" w:rsidP="00FD0C51">
      <w:pPr>
        <w:tabs>
          <w:tab w:val="left" w:pos="284"/>
          <w:tab w:val="left" w:pos="709"/>
        </w:tabs>
        <w:spacing w:after="0" w:line="240" w:lineRule="auto"/>
        <w:ind w:left="709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Oświadczam, że zostałem poinformowany w zakresie przetwarzania moich danych osobowych w</w:t>
      </w:r>
      <w:r w:rsidR="001F45FE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 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przeprowadzanym postępowaniu oraz mam pełną wiedzę na temat kto będzie przetwarzał moje dane osobowe.</w:t>
      </w:r>
    </w:p>
    <w:p w14:paraId="188AAD2B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425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Nie zamierzam(y) powierzać do </w:t>
      </w:r>
      <w:proofErr w:type="spellStart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>podwykonania</w:t>
      </w:r>
      <w:proofErr w:type="spellEnd"/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 żadnej części niniejszego zamówienia/następujące części niniejszego zamówienia zamierzam(y) powierzyć Podwykonawcom] 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(Jeżeli jest to wiadome, należy podać również dane proponowanych Podwykonawców)</w:t>
      </w:r>
      <w:r w:rsidRPr="00FD0C51"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  <w:t xml:space="preserve">: </w:t>
      </w:r>
    </w:p>
    <w:p w14:paraId="1B220179" w14:textId="77777777" w:rsidR="00FD0C51" w:rsidRPr="00FD0C51" w:rsidRDefault="00FD0C51" w:rsidP="00FD0C51">
      <w:pPr>
        <w:tabs>
          <w:tab w:val="left" w:pos="709"/>
        </w:tabs>
        <w:spacing w:after="0" w:line="240" w:lineRule="auto"/>
        <w:ind w:left="709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</w:p>
    <w:tbl>
      <w:tblPr>
        <w:tblW w:w="4612" w:type="pct"/>
        <w:tblInd w:w="70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3"/>
        <w:gridCol w:w="7226"/>
      </w:tblGrid>
      <w:tr w:rsidR="00FD0C51" w:rsidRPr="00FD0C51" w14:paraId="1B5FD338" w14:textId="77777777" w:rsidTr="00712EB1"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29F30F0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4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0252095" w14:textId="77777777" w:rsidR="00FD0C51" w:rsidRPr="00FD0C51" w:rsidRDefault="00FD0C51" w:rsidP="00CF2B80">
            <w:pPr>
              <w:snapToGrid w:val="0"/>
              <w:spacing w:after="120" w:line="240" w:lineRule="auto"/>
              <w:ind w:left="284" w:hanging="147"/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color w:val="000000"/>
                <w:kern w:val="0"/>
                <w:szCs w:val="20"/>
                <w:u w:val="none"/>
                <w:lang w:eastAsia="ar-SA"/>
                <w14:ligatures w14:val="none"/>
              </w:rPr>
              <w:t xml:space="preserve">Nazwa części zamówienia </w:t>
            </w:r>
          </w:p>
        </w:tc>
      </w:tr>
      <w:tr w:rsidR="00FD0C51" w:rsidRPr="00FD0C51" w14:paraId="40ACEC12" w14:textId="77777777" w:rsidTr="00712EB1">
        <w:tc>
          <w:tcPr>
            <w:tcW w:w="678" w:type="pct"/>
            <w:tcBorders>
              <w:left w:val="single" w:sz="4" w:space="0" w:color="000000"/>
              <w:bottom w:val="single" w:sz="4" w:space="0" w:color="000000"/>
            </w:tcBorders>
          </w:tcPr>
          <w:p w14:paraId="4636C2B7" w14:textId="77777777" w:rsidR="00FD0C51" w:rsidRPr="00FD0C51" w:rsidRDefault="00FD0C51" w:rsidP="00FD0C51">
            <w:pPr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3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C93D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  <w:tr w:rsidR="00FD0C51" w:rsidRPr="00FD0C51" w14:paraId="4BAE6C8E" w14:textId="77777777" w:rsidTr="00712EB1">
        <w:tc>
          <w:tcPr>
            <w:tcW w:w="678" w:type="pct"/>
            <w:tcBorders>
              <w:left w:val="single" w:sz="4" w:space="0" w:color="000000"/>
              <w:bottom w:val="single" w:sz="4" w:space="0" w:color="000000"/>
            </w:tcBorders>
          </w:tcPr>
          <w:p w14:paraId="44E9503F" w14:textId="77777777" w:rsidR="00FD0C51" w:rsidRPr="00FD0C51" w:rsidRDefault="00FD0C51" w:rsidP="00FD0C51">
            <w:pPr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  <w:tc>
          <w:tcPr>
            <w:tcW w:w="43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5555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7D8752C8" w14:textId="77777777" w:rsidR="00FD0C51" w:rsidRPr="00FD0C51" w:rsidRDefault="00FD0C51" w:rsidP="00FD0C51">
      <w:pPr>
        <w:numPr>
          <w:ilvl w:val="0"/>
          <w:numId w:val="5"/>
        </w:numPr>
        <w:tabs>
          <w:tab w:val="left" w:pos="709"/>
        </w:tabs>
        <w:spacing w:before="120" w:after="0" w:line="276" w:lineRule="auto"/>
        <w:ind w:left="709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Wskazuję/</w:t>
      </w:r>
      <w:proofErr w:type="spellStart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emy</w:t>
      </w:r>
      <w:proofErr w:type="spellEnd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następujące dokumenty stanowiące załączniki niniejszej oferty:</w:t>
      </w:r>
    </w:p>
    <w:p w14:paraId="4B7FC2A2" w14:textId="77777777" w:rsidR="00FD0C51" w:rsidRPr="00FD0C51" w:rsidRDefault="00FD0C51" w:rsidP="00570D60">
      <w:pPr>
        <w:numPr>
          <w:ilvl w:val="2"/>
          <w:numId w:val="18"/>
        </w:numPr>
        <w:tabs>
          <w:tab w:val="left" w:pos="360"/>
        </w:tabs>
        <w:spacing w:after="120" w:line="240" w:lineRule="auto"/>
        <w:ind w:left="1134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............................................................................................</w:t>
      </w:r>
    </w:p>
    <w:p w14:paraId="7F5AA3FA" w14:textId="77777777" w:rsidR="00FD0C51" w:rsidRPr="00FD0C51" w:rsidRDefault="00FD0C51" w:rsidP="00570D60">
      <w:pPr>
        <w:numPr>
          <w:ilvl w:val="2"/>
          <w:numId w:val="18"/>
        </w:numPr>
        <w:tabs>
          <w:tab w:val="left" w:pos="360"/>
        </w:tabs>
        <w:spacing w:after="120" w:line="240" w:lineRule="auto"/>
        <w:ind w:left="1134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............................................................................................</w:t>
      </w:r>
    </w:p>
    <w:p w14:paraId="5351B9EF" w14:textId="77777777" w:rsidR="00FD0C51" w:rsidRPr="00FD0C51" w:rsidRDefault="00FD0C51" w:rsidP="00570D60">
      <w:pPr>
        <w:numPr>
          <w:ilvl w:val="2"/>
          <w:numId w:val="18"/>
        </w:numPr>
        <w:tabs>
          <w:tab w:val="left" w:pos="360"/>
        </w:tabs>
        <w:spacing w:after="240" w:line="240" w:lineRule="auto"/>
        <w:ind w:left="1134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............................................................................................</w:t>
      </w:r>
    </w:p>
    <w:p w14:paraId="0156F971" w14:textId="77777777" w:rsidR="00FD0C51" w:rsidRPr="00FD0C51" w:rsidRDefault="00FD0C51" w:rsidP="00FD0C51">
      <w:pPr>
        <w:tabs>
          <w:tab w:val="left" w:pos="360"/>
        </w:tabs>
        <w:spacing w:after="24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Pouczony o odpowiedzialności karnej art. 297 ustawy z dnia 6 czerwca 1997r.- Kodeks karny tj.: „Art. 297.  § 1 - oświadczam, że oferta oraz załączone do niej dokumenty opisują stan prawny i faktyczny aktualny na dzień złożenia oferty.</w:t>
      </w:r>
    </w:p>
    <w:p w14:paraId="00AC21F2" w14:textId="77777777" w:rsidR="00FD0C51" w:rsidRPr="00FD0C51" w:rsidRDefault="00FD0C51" w:rsidP="00FD0C51">
      <w:pPr>
        <w:tabs>
          <w:tab w:val="left" w:pos="0"/>
        </w:tabs>
        <w:spacing w:after="120" w:line="240" w:lineRule="auto"/>
        <w:ind w:left="284" w:hanging="284"/>
        <w:rPr>
          <w:rFonts w:ascii="Calibri" w:eastAsia="Times New Roman" w:hAnsi="Calibri" w:cs="Calibri"/>
          <w:b/>
          <w:outline/>
          <w:color w:val="FFFFFF"/>
          <w:kern w:val="0"/>
          <w:szCs w:val="20"/>
          <w:u w:val="none"/>
          <w:lang w:eastAsia="ar-SA"/>
          <w14:textOutline w14:w="9525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noFill/>
          </w14:textFill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Podpis(y):</w:t>
      </w:r>
    </w:p>
    <w:p w14:paraId="16B8F96C" w14:textId="77777777" w:rsidR="00FD0C51" w:rsidRPr="00FD0C51" w:rsidRDefault="00FD0C51" w:rsidP="00FD0C51">
      <w:pPr>
        <w:spacing w:after="0" w:line="276" w:lineRule="auto"/>
        <w:jc w:val="both"/>
        <w:rPr>
          <w:rFonts w:ascii="Calibri" w:eastAsia="Times New Roman" w:hAnsi="Calibri" w:cs="Arial"/>
          <w:bCs/>
          <w:color w:val="auto"/>
          <w:kern w:val="0"/>
          <w:sz w:val="18"/>
          <w:szCs w:val="18"/>
          <w:u w:val="none"/>
          <w:lang w:eastAsia="ar-SA"/>
          <w14:ligatures w14:val="none"/>
        </w:rPr>
      </w:pPr>
    </w:p>
    <w:p w14:paraId="052B0F9C" w14:textId="6B0A9CE4" w:rsidR="00FD0C51" w:rsidRPr="00255812" w:rsidRDefault="00FD0C51" w:rsidP="00255812">
      <w:pPr>
        <w:spacing w:after="0" w:line="276" w:lineRule="auto"/>
        <w:jc w:val="center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sectPr w:rsidR="00FD0C51" w:rsidRPr="00255812" w:rsidSect="0091577F">
          <w:headerReference w:type="first" r:id="rId8"/>
          <w:pgSz w:w="11906" w:h="16838"/>
          <w:pgMar w:top="709" w:right="1417" w:bottom="1276" w:left="1417" w:header="142" w:footer="0" w:gutter="0"/>
          <w:cols w:space="708"/>
          <w:titlePg/>
          <w:docGrid w:linePitch="360"/>
        </w:sectPr>
      </w:pPr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</w:t>
      </w:r>
      <w:r w:rsidR="00255812"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 xml:space="preserve"> (podpis elektroniczny - e-dowód)</w:t>
      </w:r>
      <w:r w:rsidR="00385AFD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737A2464" w14:textId="467B835B" w:rsidR="00FD0C51" w:rsidRPr="00FD0C51" w:rsidRDefault="00FD0C51" w:rsidP="00FD0C51">
      <w:pPr>
        <w:tabs>
          <w:tab w:val="left" w:pos="284"/>
        </w:tabs>
        <w:spacing w:after="120" w:line="240" w:lineRule="auto"/>
        <w:ind w:left="1276" w:hanging="1276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lastRenderedPageBreak/>
        <w:t xml:space="preserve">Załącznik nr </w:t>
      </w:r>
      <w:r w:rsidR="002B6C64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2</w:t>
      </w:r>
      <w:r w:rsidR="002B6C64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890F9E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do ZO </w:t>
      </w:r>
      <w:r w:rsidR="00E8356F" w:rsidRPr="00FD0C51">
        <w:rPr>
          <w:rFonts w:ascii="Calibri" w:eastAsia="Times New Roman" w:hAnsi="Calibri" w:cs="Calibri"/>
          <w:b/>
          <w:bCs/>
          <w:color w:val="auto"/>
          <w:kern w:val="0"/>
          <w:szCs w:val="20"/>
          <w:u w:val="none"/>
          <w:lang w:eastAsia="ar-SA"/>
          <w14:ligatures w14:val="none"/>
        </w:rPr>
        <w:t xml:space="preserve">– </w:t>
      </w: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Oświadczenia Wykonawcy, Wykonawcy wspólnie* ubiegającego się o udzielenie zamówienia o braku podstaw do wykluczenia na</w:t>
      </w:r>
      <w:r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:</w:t>
      </w:r>
    </w:p>
    <w:p w14:paraId="2FD2F4A9" w14:textId="08EA7F7E" w:rsidR="00FD0C51" w:rsidRPr="004A07AD" w:rsidRDefault="00D84977" w:rsidP="00FD0C51">
      <w:pPr>
        <w:snapToGrid w:val="0"/>
        <w:spacing w:after="120" w:line="240" w:lineRule="auto"/>
        <w:ind w:left="-425" w:firstLine="425"/>
        <w:jc w:val="center"/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D84977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Dostawa dwóch lamp oświetleniowych zasilanych energią odnawialną (lampy solarno-wiatrowe).</w:t>
      </w:r>
    </w:p>
    <w:tbl>
      <w:tblPr>
        <w:tblW w:w="11691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6"/>
        <w:gridCol w:w="2054"/>
        <w:gridCol w:w="2621"/>
      </w:tblGrid>
      <w:tr w:rsidR="00FD0C51" w:rsidRPr="00FD0C51" w14:paraId="0DDEE0BE" w14:textId="77777777" w:rsidTr="00D940B0">
        <w:tc>
          <w:tcPr>
            <w:tcW w:w="7016" w:type="dxa"/>
          </w:tcPr>
          <w:p w14:paraId="4B00B343" w14:textId="77777777" w:rsidR="00FD0C51" w:rsidRPr="00FD0C51" w:rsidRDefault="00FD0C51" w:rsidP="00FD0C51">
            <w:pPr>
              <w:keepNext/>
              <w:keepLines/>
              <w:snapToGrid w:val="0"/>
              <w:spacing w:after="120" w:line="240" w:lineRule="auto"/>
              <w:ind w:left="284" w:hanging="284"/>
              <w:jc w:val="both"/>
              <w:outlineLvl w:val="5"/>
              <w:rPr>
                <w:rFonts w:ascii="Calibri" w:eastAsia="Times New Roman" w:hAnsi="Calibri" w:cs="Calibri"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 w:rsidRPr="00FD0C51"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Nr referencyjny nadany sprawie przez Zamawiającego </w:t>
            </w:r>
            <w:r w:rsidRPr="00FD0C51">
              <w:rPr>
                <w:rFonts w:ascii="Calibri" w:eastAsia="Times New Roman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 xml:space="preserve">                              </w:t>
            </w:r>
          </w:p>
        </w:tc>
        <w:tc>
          <w:tcPr>
            <w:tcW w:w="2054" w:type="dxa"/>
          </w:tcPr>
          <w:p w14:paraId="74E9F032" w14:textId="3EAA2536" w:rsidR="00FD0C51" w:rsidRPr="00FD0C51" w:rsidRDefault="00182049" w:rsidP="00FD0C51">
            <w:pPr>
              <w:snapToGrid w:val="0"/>
              <w:spacing w:after="120" w:line="240" w:lineRule="auto"/>
              <w:ind w:left="284" w:hanging="284"/>
              <w:jc w:val="right"/>
              <w:rPr>
                <w:rFonts w:ascii="Calibri" w:eastAsia="Times New Roman" w:hAnsi="Calibri" w:cs="Calibri"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IS.261.</w:t>
            </w:r>
            <w:r w:rsidR="004A07AD"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7</w:t>
            </w:r>
            <w:r>
              <w:rPr>
                <w:rFonts w:ascii="Calibri" w:eastAsia="Calibri" w:hAnsi="Calibri" w:cs="Calibri"/>
                <w:b/>
                <w:i/>
                <w:iCs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  <w:t>.2026</w:t>
            </w:r>
          </w:p>
        </w:tc>
        <w:tc>
          <w:tcPr>
            <w:tcW w:w="2621" w:type="dxa"/>
          </w:tcPr>
          <w:p w14:paraId="4DB0ACB8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color w:val="auto"/>
                <w:kern w:val="0"/>
                <w:szCs w:val="20"/>
                <w:u w:val="none"/>
                <w:lang w:eastAsia="ar-SA"/>
                <w14:ligatures w14:val="none"/>
              </w:rPr>
            </w:pPr>
          </w:p>
        </w:tc>
      </w:tr>
    </w:tbl>
    <w:p w14:paraId="3A60A0F5" w14:textId="77777777" w:rsidR="00FD0C51" w:rsidRPr="00FD0C51" w:rsidRDefault="00FD0C51" w:rsidP="007F70CD">
      <w:pPr>
        <w:numPr>
          <w:ilvl w:val="1"/>
          <w:numId w:val="11"/>
        </w:numPr>
        <w:tabs>
          <w:tab w:val="num" w:pos="284"/>
        </w:tabs>
        <w:spacing w:before="120" w:after="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ZAMAWIAJĄCY:</w:t>
      </w:r>
    </w:p>
    <w:p w14:paraId="280B98DE" w14:textId="77777777" w:rsidR="00FD0C51" w:rsidRPr="00FD0C51" w:rsidRDefault="00FD0C51" w:rsidP="00577819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Wodociągi Dębickie Sp. z o.o.</w:t>
      </w:r>
    </w:p>
    <w:p w14:paraId="5FF44986" w14:textId="77777777" w:rsidR="00FD0C51" w:rsidRPr="00FD0C51" w:rsidRDefault="00FD0C51" w:rsidP="00577819">
      <w:pPr>
        <w:spacing w:after="0" w:line="240" w:lineRule="auto"/>
        <w:ind w:left="568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ul. Kosynierów Racławickich 35, 39-200 Dębica</w:t>
      </w:r>
    </w:p>
    <w:p w14:paraId="39B58175" w14:textId="77777777" w:rsidR="00FD0C51" w:rsidRPr="00FD0C51" w:rsidRDefault="00FD0C51" w:rsidP="00FD0C51">
      <w:pPr>
        <w:numPr>
          <w:ilvl w:val="1"/>
          <w:numId w:val="11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WYKONAWCA: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"/>
        <w:gridCol w:w="4361"/>
        <w:gridCol w:w="4105"/>
      </w:tblGrid>
      <w:tr w:rsidR="00FD0C51" w:rsidRPr="00FD0C51" w14:paraId="72524C0D" w14:textId="77777777" w:rsidTr="00906536">
        <w:trPr>
          <w:cantSplit/>
          <w:trHeight w:val="636"/>
        </w:trPr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3342EF0" w14:textId="77777777" w:rsidR="00FD0C51" w:rsidRPr="00906536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Lp.</w:t>
            </w:r>
          </w:p>
        </w:tc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03F960F8" w14:textId="77777777" w:rsidR="00FD0C51" w:rsidRPr="00906536" w:rsidRDefault="00FD0C51" w:rsidP="00FD0C51">
            <w:pPr>
              <w:snapToGrid w:val="0"/>
              <w:spacing w:after="120" w:line="240" w:lineRule="auto"/>
              <w:ind w:left="284" w:hanging="284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Nazwa(y) Wykonawcy(ów)</w:t>
            </w:r>
          </w:p>
        </w:tc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09AAEB" w14:textId="77777777" w:rsidR="00FD0C51" w:rsidRPr="00906536" w:rsidRDefault="00FD0C51" w:rsidP="00906536">
            <w:pPr>
              <w:snapToGrid w:val="0"/>
              <w:spacing w:after="0" w:line="240" w:lineRule="auto"/>
              <w:ind w:left="277" w:hanging="142"/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1. Adres(y) Wykonawcy(ów)</w:t>
            </w:r>
          </w:p>
          <w:p w14:paraId="3AEEB2E8" w14:textId="3D51BC03" w:rsidR="00FD0C51" w:rsidRPr="00906536" w:rsidRDefault="00FD0C51" w:rsidP="00FD0C51">
            <w:pPr>
              <w:snapToGrid w:val="0"/>
              <w:spacing w:after="120" w:line="240" w:lineRule="auto"/>
              <w:ind w:left="277" w:hanging="142"/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</w:pP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2. W zależności od podmiotu: (NIP/PESEL-</w:t>
            </w:r>
            <w:r w:rsidR="00E72EBF"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 xml:space="preserve"> </w:t>
            </w: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w</w:t>
            </w:r>
            <w:r w:rsidR="00E72EBF"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zależności od podmiotu , KRS/</w:t>
            </w:r>
            <w:proofErr w:type="spellStart"/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CEiDG</w:t>
            </w:r>
            <w:proofErr w:type="spellEnd"/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 xml:space="preserve"> </w:t>
            </w:r>
            <w:r w:rsidR="00E72EBF"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–</w:t>
            </w: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 xml:space="preserve"> w</w:t>
            </w:r>
            <w:r w:rsidR="00E72EBF"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 </w:t>
            </w:r>
            <w:r w:rsidRPr="0090653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6"/>
                <w:u w:val="none"/>
                <w:lang w:eastAsia="ar-SA"/>
                <w14:ligatures w14:val="none"/>
              </w:rPr>
              <w:t>zależności od podmiotu)</w:t>
            </w:r>
          </w:p>
        </w:tc>
      </w:tr>
      <w:tr w:rsidR="00FD0C51" w:rsidRPr="00FD0C51" w14:paraId="263BABC7" w14:textId="77777777" w:rsidTr="00D940B0">
        <w:trPr>
          <w:cantSplit/>
          <w:trHeight w:val="300"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5A3C881B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06" w:type="pct"/>
            <w:tcBorders>
              <w:left w:val="single" w:sz="4" w:space="0" w:color="000000"/>
              <w:bottom w:val="single" w:sz="4" w:space="0" w:color="000000"/>
            </w:tcBorders>
          </w:tcPr>
          <w:p w14:paraId="5F3E578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19E7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  <w:tr w:rsidR="00FD0C51" w:rsidRPr="00FD0C51" w14:paraId="313CE220" w14:textId="77777777" w:rsidTr="007F70CD">
        <w:trPr>
          <w:cantSplit/>
          <w:trHeight w:val="167"/>
        </w:trPr>
        <w:tc>
          <w:tcPr>
            <w:tcW w:w="329" w:type="pct"/>
            <w:tcBorders>
              <w:left w:val="single" w:sz="4" w:space="0" w:color="000000"/>
              <w:bottom w:val="single" w:sz="4" w:space="0" w:color="000000"/>
            </w:tcBorders>
          </w:tcPr>
          <w:p w14:paraId="5A39CAAE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406" w:type="pct"/>
            <w:tcBorders>
              <w:left w:val="single" w:sz="4" w:space="0" w:color="000000"/>
              <w:bottom w:val="single" w:sz="4" w:space="0" w:color="000000"/>
            </w:tcBorders>
          </w:tcPr>
          <w:p w14:paraId="762169CC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  <w:tc>
          <w:tcPr>
            <w:tcW w:w="2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A939" w14:textId="77777777" w:rsidR="00FD0C51" w:rsidRPr="00FD0C51" w:rsidRDefault="00FD0C51" w:rsidP="00FD0C51">
            <w:pPr>
              <w:snapToGrid w:val="0"/>
              <w:spacing w:after="120" w:line="240" w:lineRule="auto"/>
              <w:ind w:left="284" w:hanging="284"/>
              <w:jc w:val="both"/>
              <w:rPr>
                <w:rFonts w:ascii="Calibri" w:eastAsia="Times New Roman" w:hAnsi="Calibri" w:cs="Calibri"/>
                <w:b/>
                <w:color w:val="auto"/>
                <w:kern w:val="0"/>
                <w:szCs w:val="20"/>
                <w:u w:val="none"/>
                <w:lang w:val="de-DE" w:eastAsia="ar-SA"/>
                <w14:ligatures w14:val="none"/>
              </w:rPr>
            </w:pPr>
          </w:p>
        </w:tc>
      </w:tr>
    </w:tbl>
    <w:p w14:paraId="07BBA731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</w:p>
    <w:p w14:paraId="4509B3CE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OŚWIADCZENIE WYKONAWCY/</w:t>
      </w:r>
    </w:p>
    <w:p w14:paraId="2043B7BC" w14:textId="77777777" w:rsidR="00FD0C51" w:rsidRP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WYKONAWCY WSPÓLNIE UBIEGAJĄCEGO SIĘ O UDZIELENIE ZAMÓWIENIA*</w:t>
      </w:r>
    </w:p>
    <w:p w14:paraId="60EC6F3A" w14:textId="77777777" w:rsidR="00FD0C51" w:rsidRDefault="00FD0C51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  <w:t>DOTYCZĄCE BRAKU PODSTAW DO WYKLUCZENIA</w:t>
      </w:r>
    </w:p>
    <w:p w14:paraId="309BF454" w14:textId="77777777" w:rsidR="00181859" w:rsidRPr="00FD0C51" w:rsidRDefault="00181859" w:rsidP="00FD0C5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auto"/>
          <w:kern w:val="0"/>
          <w:position w:val="1"/>
          <w:szCs w:val="20"/>
          <w:u w:val="none"/>
          <w:lang w:eastAsia="ar-SA"/>
          <w14:ligatures w14:val="none"/>
        </w:rPr>
      </w:pPr>
    </w:p>
    <w:p w14:paraId="2A4C8B8A" w14:textId="31676248" w:rsidR="00751B40" w:rsidRPr="005D4805" w:rsidRDefault="00FD0C51" w:rsidP="00FD0C51">
      <w:pPr>
        <w:spacing w:after="120" w:line="240" w:lineRule="auto"/>
        <w:rPr>
          <w:rFonts w:ascii="Calibri" w:eastAsia="Times New Roman" w:hAnsi="Calibri" w:cs="Calibri"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ubiegając się o udzielenie zamówienia publicznego na</w:t>
      </w:r>
      <w:r w:rsidR="00751B40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>:</w:t>
      </w:r>
      <w:r w:rsidRPr="00FD0C51">
        <w:rPr>
          <w:rFonts w:ascii="Calibri" w:eastAsia="Times New Roman" w:hAnsi="Calibri" w:cs="Calibri"/>
          <w:bCs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181859" w:rsidRPr="005D4805">
        <w:rPr>
          <w:rFonts w:ascii="Calibri" w:eastAsia="Times New Roman" w:hAnsi="Calibri" w:cs="Calibri"/>
          <w:b/>
          <w:bCs/>
          <w:i/>
          <w:iCs/>
          <w:color w:val="auto"/>
          <w:kern w:val="0"/>
          <w:szCs w:val="20"/>
          <w:u w:val="none"/>
          <w:lang w:eastAsia="ar-SA"/>
          <w14:ligatures w14:val="none"/>
        </w:rPr>
        <w:t>Dostawie dwóch autonomicznych lamp hybrydowych solarno-wiatrowych.</w:t>
      </w:r>
    </w:p>
    <w:p w14:paraId="6973EC4B" w14:textId="54990061" w:rsidR="00FD0C51" w:rsidRPr="00FD0C51" w:rsidRDefault="00FD0C51" w:rsidP="00FD0C51">
      <w:pPr>
        <w:spacing w:after="120" w:line="240" w:lineRule="auto"/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color w:val="auto"/>
          <w:kern w:val="0"/>
          <w:szCs w:val="20"/>
          <w:u w:val="none"/>
          <w:lang w:eastAsia="ar-SA"/>
          <w14:ligatures w14:val="none"/>
        </w:rPr>
        <w:t>oświadczam, że:</w:t>
      </w:r>
    </w:p>
    <w:p w14:paraId="1F3CEC7D" w14:textId="126BC280" w:rsidR="00FD0C51" w:rsidRPr="00FD0C51" w:rsidRDefault="00FD0C51" w:rsidP="00FD0C51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bookmarkStart w:id="6" w:name="_Hlk214257042"/>
      <w:bookmarkStart w:id="7" w:name="_Hlk536281760"/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nie podlegam wykluczeniu z postępowania na podstawie przesłanek wykluczenia określonych </w:t>
      </w:r>
      <w:r w:rsidRPr="0036406B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</w:t>
      </w:r>
      <w:r w:rsidR="005D4805" w:rsidRPr="0036406B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 </w:t>
      </w:r>
      <w:r w:rsidR="00181859" w:rsidRPr="0036406B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rozdziale VI </w:t>
      </w:r>
      <w:r w:rsidRPr="0036406B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</w:t>
      </w: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ofertowego</w:t>
      </w:r>
      <w:r w:rsidR="0036406B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,</w:t>
      </w:r>
    </w:p>
    <w:p w14:paraId="7F4938D2" w14:textId="5735CE74" w:rsidR="00FD0C51" w:rsidRPr="0036406B" w:rsidRDefault="00FD0C51" w:rsidP="00FD0C51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36406B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nie zachodzą w stosunku do mnie przesłanki wykluczenia na podstawie art. 7 ust. 1 ustawy z dnia 13 kwietnia 2022 r. o szczególnych rozwiązaniach w zakresie przeciwdziałania wspieraniu agresji na Ukrainę oraz służących ochronie bezpieczeństwa narodowego </w:t>
      </w:r>
      <w:r w:rsidR="00BA7D7A" w:rsidRPr="0036406B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(Dz. U. z 2025 r. poz. 514)</w:t>
      </w:r>
      <w:r w:rsidRPr="0036406B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, </w:t>
      </w:r>
    </w:p>
    <w:p w14:paraId="13349798" w14:textId="32B275DC" w:rsidR="00EA154D" w:rsidRPr="0036406B" w:rsidRDefault="00EA154D" w:rsidP="00EA154D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36406B">
        <w:rPr>
          <w:rFonts w:asciiTheme="minorHAnsi" w:hAnsiTheme="minorHAnsi" w:cstheme="minorHAnsi"/>
          <w:color w:val="auto"/>
          <w:u w:val="none"/>
        </w:rPr>
        <w:t xml:space="preserve">nie jestem  </w:t>
      </w:r>
      <w:r w:rsidRPr="0036406B">
        <w:rPr>
          <w:rFonts w:asciiTheme="minorHAnsi" w:hAnsiTheme="minorHAnsi" w:cstheme="minorHAnsi"/>
          <w:color w:val="auto"/>
          <w:szCs w:val="20"/>
          <w:u w:val="none"/>
        </w:rPr>
        <w:t>Wykonawcą z państwa trzeciego, z którym Unia Europejska nie zawarła umowy międzynarodowej gwarantującej równy i wzajemny dostęp do zamówień publicznych</w:t>
      </w:r>
      <w:r w:rsidRPr="0036406B">
        <w:rPr>
          <w:rFonts w:ascii="Calibri" w:hAnsi="Calibri" w:cs="Calibri"/>
          <w:color w:val="auto"/>
          <w:szCs w:val="20"/>
          <w:u w:val="none"/>
        </w:rPr>
        <w:t>.</w:t>
      </w:r>
    </w:p>
    <w:p w14:paraId="3715C015" w14:textId="7D560A1E" w:rsidR="00FD0C51" w:rsidRPr="00FD0C51" w:rsidRDefault="00BB6941" w:rsidP="00FD0C51">
      <w:pPr>
        <w:numPr>
          <w:ilvl w:val="1"/>
          <w:numId w:val="13"/>
        </w:numPr>
        <w:spacing w:after="0" w:line="240" w:lineRule="auto"/>
        <w:ind w:left="567" w:hanging="425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zachodzą w</w:t>
      </w:r>
      <w:r w:rsidR="00FD0C51"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stosunku do mnie/nas podstawy wykluczenia  z postępowania na podstawie ……………………………………………………………… (podać mającą zastosowanie podstawę wykluczenia spośród wymienionych</w:t>
      </w:r>
      <w:r w:rsidR="00FD0C51" w:rsidRPr="00FD0C51">
        <w:rPr>
          <w:rFonts w:ascii="Times New Roman" w:eastAsia="Times New Roman" w:hAnsi="Times New Roman"/>
          <w:color w:val="auto"/>
          <w:kern w:val="0"/>
          <w:sz w:val="24"/>
          <w:u w:val="none"/>
          <w:lang w:val="x-none" w:eastAsia="ar-SA"/>
          <w14:ligatures w14:val="none"/>
        </w:rPr>
        <w:t xml:space="preserve"> </w:t>
      </w:r>
      <w:r w:rsidR="00FD0C51"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w pkt …………</w:t>
      </w:r>
      <w:r w:rsidR="005D1752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 </w:t>
      </w:r>
      <w:r w:rsidR="00FD0C51"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Zapytania ofertowego. Jednocześnie oświadczam/y, że w związku  z ww. okolicznością podjąłem następujące środki naprawcze i</w:t>
      </w:r>
      <w:r w:rsidR="00B5311D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 </w:t>
      </w:r>
      <w:r w:rsidR="00FD0C51"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 xml:space="preserve">zapobiegawcze:* </w:t>
      </w:r>
    </w:p>
    <w:p w14:paraId="5876BFC4" w14:textId="77777777" w:rsidR="00FD0C51" w:rsidRPr="00FD0C51" w:rsidRDefault="00FD0C51" w:rsidP="00FD0C51">
      <w:pPr>
        <w:spacing w:after="120" w:line="240" w:lineRule="auto"/>
        <w:ind w:left="567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…………………………………………………………………………………………………</w:t>
      </w:r>
    </w:p>
    <w:bookmarkEnd w:id="6"/>
    <w:p w14:paraId="5EA7AFBF" w14:textId="77777777" w:rsidR="00FD0C51" w:rsidRPr="00FD0C51" w:rsidRDefault="00FD0C51" w:rsidP="00FD0C51">
      <w:pPr>
        <w:tabs>
          <w:tab w:val="left" w:pos="426"/>
          <w:tab w:val="left" w:pos="567"/>
        </w:tabs>
        <w:spacing w:after="120" w:line="240" w:lineRule="auto"/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color w:val="auto"/>
          <w:kern w:val="0"/>
          <w:szCs w:val="20"/>
          <w:u w:val="none"/>
          <w:lang w:eastAsia="ar-SA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bookmarkEnd w:id="7"/>
    <w:p w14:paraId="024DB748" w14:textId="77777777" w:rsidR="000B4F58" w:rsidRPr="00FD0C51" w:rsidRDefault="000B4F58" w:rsidP="000B4F58">
      <w:pPr>
        <w:spacing w:after="0" w:line="276" w:lineRule="auto"/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Arial"/>
          <w:color w:val="auto"/>
          <w:kern w:val="0"/>
          <w:sz w:val="18"/>
          <w:szCs w:val="18"/>
          <w:u w:val="none"/>
          <w:lang w:eastAsia="ar-SA"/>
          <w14:ligatures w14:val="none"/>
        </w:rPr>
        <w:t>*niepotrzebne skreślić</w:t>
      </w:r>
    </w:p>
    <w:p w14:paraId="4DB05F88" w14:textId="77777777" w:rsidR="000B4F58" w:rsidRDefault="000B4F58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</w:pPr>
    </w:p>
    <w:p w14:paraId="620E21A7" w14:textId="28074104" w:rsidR="00FD0C51" w:rsidRPr="00FD0C51" w:rsidRDefault="00FD0C51" w:rsidP="00FD0C51">
      <w:pPr>
        <w:widowControl w:val="0"/>
        <w:autoSpaceDE w:val="0"/>
        <w:autoSpaceDN w:val="0"/>
        <w:adjustRightInd w:val="0"/>
        <w:spacing w:after="120" w:line="240" w:lineRule="auto"/>
        <w:ind w:left="122" w:right="-20" w:hanging="284"/>
        <w:jc w:val="both"/>
        <w:rPr>
          <w:rFonts w:ascii="Calibri" w:eastAsia="Times New Roman" w:hAnsi="Calibri" w:cs="Calibri"/>
          <w:color w:val="000000"/>
          <w:kern w:val="0"/>
          <w:szCs w:val="20"/>
          <w:u w:val="none"/>
          <w:lang w:eastAsia="ar-SA"/>
          <w14:ligatures w14:val="none"/>
        </w:rPr>
      </w:pPr>
      <w:r w:rsidRPr="00FD0C51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PODPIS</w:t>
      </w:r>
      <w:r w:rsidR="0034153B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(Y)</w:t>
      </w:r>
      <w:r w:rsidRPr="00FD0C51">
        <w:rPr>
          <w:rFonts w:ascii="Calibri" w:eastAsia="Times New Roman" w:hAnsi="Calibri" w:cs="Calibri"/>
          <w:b/>
          <w:bCs/>
          <w:color w:val="000000"/>
          <w:kern w:val="0"/>
          <w:szCs w:val="20"/>
          <w:u w:val="none"/>
          <w:lang w:eastAsia="ar-SA"/>
          <w14:ligatures w14:val="none"/>
        </w:rPr>
        <w:t>:</w:t>
      </w:r>
    </w:p>
    <w:p w14:paraId="2ECF63FE" w14:textId="77777777" w:rsidR="00056096" w:rsidRPr="00FD0C51" w:rsidRDefault="00056096" w:rsidP="00056096">
      <w:pPr>
        <w:spacing w:after="0" w:line="276" w:lineRule="auto"/>
        <w:jc w:val="center"/>
        <w:rPr>
          <w:rFonts w:ascii="Calibri" w:eastAsia="Times New Roman" w:hAnsi="Calibri" w:cs="Arial"/>
          <w:bCs/>
          <w:i/>
          <w:iCs/>
          <w:color w:val="auto"/>
          <w:kern w:val="0"/>
          <w:sz w:val="18"/>
          <w:szCs w:val="18"/>
          <w:u w:val="none"/>
          <w:lang w:eastAsia="ar-SA"/>
          <w14:ligatures w14:val="none"/>
        </w:rPr>
      </w:pPr>
      <w:bookmarkStart w:id="8" w:name="_Hlk214272302"/>
      <w:r w:rsidRPr="00255812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Dokument należy podpisać podpisem: kwalifikowanym/zaufanym lub osobistym (podpis elektroniczny - e-dowód)</w:t>
      </w: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.</w:t>
      </w:r>
    </w:p>
    <w:p w14:paraId="7ED2DA13" w14:textId="3EB560DC" w:rsidR="0079229C" w:rsidRDefault="00FD0C51" w:rsidP="00ED196E">
      <w:pPr>
        <w:jc w:val="center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</w:pPr>
      <w:r w:rsidRPr="00056096"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t>W przypadku wspólnego ubiegania się o zamówienie przez Wykonawców (konsorcjum, spółki cywilne), oświadczenie, składa każdy z Wykonawców</w:t>
      </w:r>
      <w:bookmarkEnd w:id="8"/>
    </w:p>
    <w:p w14:paraId="371CD512" w14:textId="5E2FAA7B" w:rsidR="00890F9E" w:rsidRDefault="00890F9E" w:rsidP="00ED196E">
      <w:pPr>
        <w:jc w:val="center"/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</w:pPr>
    </w:p>
    <w:p w14:paraId="65AC1D8D" w14:textId="77777777" w:rsidR="00890F9E" w:rsidRDefault="00890F9E">
      <w:pP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</w:pPr>
      <w:r>
        <w:rPr>
          <w:rFonts w:ascii="Calibri" w:eastAsia="Times New Roman" w:hAnsi="Calibri" w:cs="Arial"/>
          <w:b/>
          <w:bCs/>
          <w:i/>
          <w:iCs/>
          <w:color w:val="FF0000"/>
          <w:kern w:val="0"/>
          <w:sz w:val="18"/>
          <w:szCs w:val="16"/>
          <w:u w:val="none"/>
          <w:lang w:eastAsia="ar-SA"/>
          <w14:ligatures w14:val="none"/>
        </w:rPr>
        <w:br w:type="page"/>
      </w:r>
    </w:p>
    <w:p w14:paraId="1B6E0574" w14:textId="482E2836" w:rsidR="00890F9E" w:rsidRPr="00890F9E" w:rsidRDefault="00890F9E" w:rsidP="00CE00A6">
      <w:pPr>
        <w:spacing w:after="120" w:line="240" w:lineRule="auto"/>
        <w:ind w:left="284" w:hanging="284"/>
        <w:rPr>
          <w:rFonts w:ascii="Calibri" w:eastAsia="Times New Roman" w:hAnsi="Calibri" w:cs="Calibri"/>
          <w:b/>
          <w:color w:val="auto"/>
          <w:kern w:val="0"/>
          <w:szCs w:val="16"/>
          <w:u w:val="none"/>
          <w:lang w:eastAsia="ar-SA"/>
          <w14:ligatures w14:val="none"/>
        </w:rPr>
      </w:pPr>
      <w:r w:rsidRPr="00890F9E">
        <w:rPr>
          <w:rFonts w:ascii="Calibri" w:eastAsia="Times New Roman" w:hAnsi="Calibri" w:cs="Calibri"/>
          <w:b/>
          <w:color w:val="auto"/>
          <w:kern w:val="0"/>
          <w:szCs w:val="16"/>
          <w:u w:val="none"/>
          <w:lang w:eastAsia="ar-SA"/>
          <w14:ligatures w14:val="none"/>
        </w:rPr>
        <w:lastRenderedPageBreak/>
        <w:t xml:space="preserve">Załącznik nr </w:t>
      </w:r>
      <w:r>
        <w:rPr>
          <w:rFonts w:ascii="Calibri" w:eastAsia="Times New Roman" w:hAnsi="Calibri" w:cs="Calibri"/>
          <w:b/>
          <w:color w:val="auto"/>
          <w:kern w:val="0"/>
          <w:szCs w:val="16"/>
          <w:u w:val="none"/>
          <w:lang w:eastAsia="ar-SA"/>
          <w14:ligatures w14:val="none"/>
        </w:rPr>
        <w:t>3</w:t>
      </w:r>
      <w:r w:rsidRPr="00890F9E">
        <w:rPr>
          <w:rFonts w:ascii="Calibri" w:eastAsia="Times New Roman" w:hAnsi="Calibri" w:cs="Calibri"/>
          <w:b/>
          <w:color w:val="auto"/>
          <w:kern w:val="0"/>
          <w:szCs w:val="16"/>
          <w:u w:val="none"/>
          <w:lang w:eastAsia="ar-SA"/>
          <w14:ligatures w14:val="none"/>
        </w:rPr>
        <w:t xml:space="preserve"> do </w:t>
      </w:r>
      <w:r>
        <w:rPr>
          <w:rFonts w:ascii="Calibri" w:eastAsia="Times New Roman" w:hAnsi="Calibri" w:cs="Calibri"/>
          <w:b/>
          <w:color w:val="auto"/>
          <w:kern w:val="0"/>
          <w:szCs w:val="16"/>
          <w:u w:val="none"/>
          <w:lang w:eastAsia="ar-SA"/>
          <w14:ligatures w14:val="none"/>
        </w:rPr>
        <w:t>ZO</w:t>
      </w:r>
      <w:r w:rsidRPr="00890F9E">
        <w:rPr>
          <w:rFonts w:ascii="Calibri" w:eastAsia="Times New Roman" w:hAnsi="Calibri" w:cs="Calibri"/>
          <w:b/>
          <w:color w:val="auto"/>
          <w:kern w:val="0"/>
          <w:szCs w:val="16"/>
          <w:u w:val="none"/>
          <w:lang w:eastAsia="ar-SA"/>
          <w14:ligatures w14:val="none"/>
        </w:rPr>
        <w:t xml:space="preserve"> – Klauzula informacyjna dotycząca przetwarzania danych osobowych w związku </w:t>
      </w:r>
      <w:r w:rsidRPr="00890F9E">
        <w:rPr>
          <w:rFonts w:ascii="Calibri" w:eastAsia="Times New Roman" w:hAnsi="Calibri" w:cs="Calibri"/>
          <w:b/>
          <w:color w:val="auto"/>
          <w:kern w:val="0"/>
          <w:szCs w:val="16"/>
          <w:u w:val="none"/>
          <w:lang w:eastAsia="ar-SA"/>
          <w14:ligatures w14:val="none"/>
        </w:rPr>
        <w:br/>
        <w:t>z realizacją projektu ,,Inwestycja w wodę w mieście Dębica’’</w:t>
      </w:r>
    </w:p>
    <w:p w14:paraId="66D3F24E" w14:textId="77777777" w:rsidR="00890F9E" w:rsidRPr="00890F9E" w:rsidRDefault="00890F9E" w:rsidP="00CE00A6">
      <w:pPr>
        <w:spacing w:after="12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W celu wykonania obowiązku nałożonego art. 13 i 14 RODO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:vertAlign w:val="superscript"/>
          <w14:ligatures w14:val="none"/>
        </w:rPr>
        <w:footnoteReference w:id="8"/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 w związku z art. 88 ustawy wdrożeniowej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:vertAlign w:val="superscript"/>
          <w14:ligatures w14:val="none"/>
        </w:rPr>
        <w:footnoteReference w:id="9"/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:vertAlign w:val="superscript"/>
          <w14:ligatures w14:val="none"/>
        </w:rPr>
        <w:t xml:space="preserve"> 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informujemy o zasadach przetwarzania Państwa danych osobowych:</w:t>
      </w:r>
    </w:p>
    <w:p w14:paraId="6C0378E5" w14:textId="77777777" w:rsidR="00890F9E" w:rsidRPr="00890F9E" w:rsidRDefault="00890F9E" w:rsidP="00CE00A6">
      <w:pPr>
        <w:numPr>
          <w:ilvl w:val="0"/>
          <w:numId w:val="43"/>
        </w:numPr>
        <w:spacing w:after="120" w:line="240" w:lineRule="auto"/>
        <w:ind w:left="1077"/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  <w:t>Administrator danych</w:t>
      </w:r>
    </w:p>
    <w:p w14:paraId="5C41CBDF" w14:textId="77777777" w:rsidR="00890F9E" w:rsidRPr="00890F9E" w:rsidRDefault="00890F9E" w:rsidP="00CE00A6">
      <w:pPr>
        <w:spacing w:after="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Odrębnymi administratorami Państwa danych osobowych są:</w:t>
      </w:r>
    </w:p>
    <w:p w14:paraId="63370C64" w14:textId="77777777" w:rsidR="00890F9E" w:rsidRPr="00890F9E" w:rsidRDefault="00890F9E" w:rsidP="00CE00A6">
      <w:pPr>
        <w:numPr>
          <w:ilvl w:val="0"/>
          <w:numId w:val="48"/>
        </w:numPr>
        <w:spacing w:after="0" w:line="240" w:lineRule="auto"/>
        <w:rPr>
          <w:rFonts w:asciiTheme="minorHAnsi" w:eastAsia="Calibri" w:hAnsiTheme="minorHAnsi" w:cstheme="minorHAnsi"/>
          <w:color w:val="000000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Beneficjent – „Wodociągi Dębickie” Sp. z o.o. z siedzibą w Dębicy adres: </w:t>
      </w:r>
      <w:r w:rsidRPr="00890F9E">
        <w:rPr>
          <w:rFonts w:asciiTheme="minorHAnsi" w:eastAsia="Calibri" w:hAnsiTheme="minorHAnsi" w:cstheme="minorHAnsi"/>
          <w:color w:val="000000"/>
          <w:kern w:val="0"/>
          <w:szCs w:val="20"/>
          <w:u w:val="none"/>
          <w14:ligatures w14:val="none"/>
        </w:rPr>
        <w:t>ul. Kosynierów Racławickich 35, 39-200 Dębica.</w:t>
      </w:r>
    </w:p>
    <w:p w14:paraId="51E34520" w14:textId="77777777" w:rsidR="00890F9E" w:rsidRPr="00890F9E" w:rsidRDefault="00890F9E" w:rsidP="00CE00A6">
      <w:pPr>
        <w:numPr>
          <w:ilvl w:val="0"/>
          <w:numId w:val="48"/>
        </w:numPr>
        <w:spacing w:after="0" w:line="240" w:lineRule="auto"/>
        <w:ind w:left="357" w:hanging="357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Minister Funduszy i Polityki Regionalnej  , w zakresie w jakim pełni funkcję Instytucji Zarządzającej (IZ) programem Fundusze Europejskie na Infrastrukturę, Klimat, Środowisko 2021-2027 (</w:t>
      </w:r>
      <w:proofErr w:type="spellStart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FEnIKS</w:t>
      </w:r>
      <w:proofErr w:type="spellEnd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 2021-2027)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:vertAlign w:val="superscript"/>
          <w14:ligatures w14:val="none"/>
        </w:rPr>
        <w:footnoteReference w:id="10"/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:vertAlign w:val="superscript"/>
          <w14:ligatures w14:val="none"/>
        </w:rPr>
        <w:t xml:space="preserve"> 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:vertAlign w:val="superscript"/>
          <w14:ligatures w14:val="none"/>
        </w:rPr>
        <w:br/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z siedzibą przy ul. Wspólnej 2/4, 00-926 Warszawa.</w:t>
      </w:r>
    </w:p>
    <w:p w14:paraId="16DFAC94" w14:textId="77777777" w:rsidR="00890F9E" w:rsidRPr="00890F9E" w:rsidRDefault="00890F9E" w:rsidP="00CE00A6">
      <w:pPr>
        <w:numPr>
          <w:ilvl w:val="0"/>
          <w:numId w:val="48"/>
        </w:numPr>
        <w:spacing w:after="0" w:line="240" w:lineRule="auto"/>
        <w:ind w:left="357" w:hanging="357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Minister Klimatu i Środowiska w zakresie w jakim pełni funkcję Instytucji Pośredniczącej (IP)/ Instytucji wdrażającej (IW) </w:t>
      </w:r>
      <w:proofErr w:type="spellStart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FEnIKS</w:t>
      </w:r>
      <w:proofErr w:type="spellEnd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 2021-2027 w ramach priorytetów/działań , z siedzibą przy ul. Wawelskiej 52/54, 00-922 Warszawa.</w:t>
      </w:r>
    </w:p>
    <w:p w14:paraId="1DEC55FA" w14:textId="688A4058" w:rsidR="00890F9E" w:rsidRPr="00890F9E" w:rsidRDefault="00890F9E" w:rsidP="00CE00A6">
      <w:pPr>
        <w:numPr>
          <w:ilvl w:val="0"/>
          <w:numId w:val="48"/>
        </w:numPr>
        <w:spacing w:after="120" w:line="240" w:lineRule="auto"/>
        <w:ind w:left="357" w:hanging="357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Narodowy Fundusz Ochrony Środowiska i Gospodarki Wodnej (NFOŚiGW) , z siedzibą przy ul. Konstruktorskiej 3a, 02-673 Warszawa, w zakresie w jakim pełni funkcję Instytucji wdrażającej (IW) </w:t>
      </w:r>
      <w:proofErr w:type="spellStart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FEnIKS</w:t>
      </w:r>
      <w:proofErr w:type="spellEnd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 2021-2027 w ramach priorytetów/działań  na podstawie Porozumienia w sprawie realizacji programu Fundusze Europejskie na Infrastrukturę, Klimat, Środowisko 2021-2027 w zakresie priorytetu I</w:t>
      </w:r>
      <w:r w:rsidR="008F6664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 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Wsparcie sektorów energetyka i środowisko z Funduszu Spójności i priorytetu II Wsparcie sektorów energetyka i środowisko z EFRR oraz priorytetu VIII Pomoc techniczna, zawartego w dniu 4 lipca 2023 r. 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br/>
        <w:t>z Ministrem Klimatu i Środowiska.</w:t>
      </w:r>
    </w:p>
    <w:p w14:paraId="0EAB11BE" w14:textId="77777777" w:rsidR="00890F9E" w:rsidRPr="00890F9E" w:rsidRDefault="00890F9E" w:rsidP="00CE00A6">
      <w:pPr>
        <w:numPr>
          <w:ilvl w:val="0"/>
          <w:numId w:val="43"/>
        </w:numPr>
        <w:spacing w:after="120" w:line="240" w:lineRule="auto"/>
        <w:ind w:left="1077"/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  <w:t>Cel przetwarzania danych</w:t>
      </w:r>
    </w:p>
    <w:p w14:paraId="53D46929" w14:textId="77777777" w:rsidR="00890F9E" w:rsidRPr="00890F9E" w:rsidRDefault="00890F9E" w:rsidP="00CE00A6">
      <w:pPr>
        <w:spacing w:after="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Państwa dane osobowe będziemy przetwarzać w związku z realizacją </w:t>
      </w:r>
      <w:proofErr w:type="spellStart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FEnIKS</w:t>
      </w:r>
      <w:proofErr w:type="spellEnd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 2021-2027, w szczególności 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br/>
        <w:t>w celach związanych z realizacją projektu pn. „</w:t>
      </w:r>
      <w:r w:rsidRPr="00890F9E">
        <w:rPr>
          <w:rFonts w:asciiTheme="minorHAnsi" w:eastAsia="Calibri" w:hAnsiTheme="minorHAnsi" w:cstheme="minorHAnsi"/>
          <w:b/>
          <w:bCs/>
          <w:color w:val="auto"/>
          <w:kern w:val="0"/>
          <w:szCs w:val="20"/>
          <w:u w:val="none"/>
          <w14:ligatures w14:val="none"/>
        </w:rPr>
        <w:t>Inwestycja w wodę w mieście Dębica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”, w tym: do celów bieżącego monitorowania, publikacji, sprawozdawczości, rozliczania rzeczowego i finansowego, realizacji działań informacyjno-promocyjnych i edukacyjnych, weryfikacji, audytów oraz w celach archiwizacyjnych, rozliczeń podatkowych i prowadzenia rachunkowości, zgodnie z obowiązującymi przepisami prawa.</w:t>
      </w:r>
    </w:p>
    <w:p w14:paraId="16D31A25" w14:textId="77777777" w:rsidR="00890F9E" w:rsidRPr="00890F9E" w:rsidRDefault="00890F9E" w:rsidP="00CE00A6">
      <w:pPr>
        <w:spacing w:after="12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Podanie danych jest dobrowolne, ale konieczne do realizacji ww. celu. Odmowa ich podania jest równoznaczna z brakiem możliwości podjęcia stosownych działań.</w:t>
      </w:r>
    </w:p>
    <w:p w14:paraId="3B9EC586" w14:textId="77777777" w:rsidR="00890F9E" w:rsidRPr="00890F9E" w:rsidRDefault="00890F9E" w:rsidP="00CE00A6">
      <w:pPr>
        <w:numPr>
          <w:ilvl w:val="0"/>
          <w:numId w:val="43"/>
        </w:numPr>
        <w:spacing w:after="120" w:line="240" w:lineRule="auto"/>
        <w:ind w:left="1077"/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  <w:t xml:space="preserve">Podstawa przetwarzania </w:t>
      </w:r>
    </w:p>
    <w:p w14:paraId="550C757A" w14:textId="77777777" w:rsidR="00890F9E" w:rsidRPr="00890F9E" w:rsidRDefault="00890F9E" w:rsidP="00CE00A6">
      <w:pPr>
        <w:spacing w:after="12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Będziemy przetwarzać Państwa dane osobowe w związku z tym, że: </w:t>
      </w:r>
    </w:p>
    <w:p w14:paraId="5A03B451" w14:textId="77777777" w:rsidR="00890F9E" w:rsidRPr="00890F9E" w:rsidRDefault="00890F9E" w:rsidP="00CE00A6">
      <w:pPr>
        <w:numPr>
          <w:ilvl w:val="0"/>
          <w:numId w:val="38"/>
        </w:numPr>
        <w:spacing w:after="0" w:line="240" w:lineRule="auto"/>
        <w:ind w:left="568" w:hanging="284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Zobowiązuje nas do tego </w:t>
      </w:r>
      <w:r w:rsidRPr="00890F9E"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  <w:t>prawo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 (art. 6 ust. 1 lit. c RODO) lub wykonujemy zadania w interesie publicznym albo sprawujemy powierzoną nam władzę publiczną (art. 6 ust. 1 lit. e RODO), a wszystkie te zobowiązania wynikają z poniższych przepisów aktów prawa:</w:t>
      </w:r>
    </w:p>
    <w:p w14:paraId="5B296FF3" w14:textId="77777777" w:rsidR="00890F9E" w:rsidRPr="00890F9E" w:rsidRDefault="00890F9E" w:rsidP="00CE00A6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851" w:hanging="284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rozporządzenie Parlamentu Europejskiego i Rady (UE) 2021/1060 z dnia 24 czerwca 2021 r. ustanawiającego wspólne przepisy dotyczące Europejskiego Funduszu Rozwoju Regionalnego, Europejskiego Funduszu Społecznego Plus, Funduszu Spójności, Funduszu na rzecz Sprawiedliwej Transformacji i 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FB8A607" w14:textId="77777777" w:rsidR="00890F9E" w:rsidRPr="00890F9E" w:rsidRDefault="00890F9E" w:rsidP="00CE00A6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851" w:hanging="284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rozporządzenie Parlamentu Europejskiego i Rady (UE) 2021/1058 z dnia 24 czerwca 2021 r. w sprawie Europejskiego Funduszu Rozwoju Regionalnego i Funduszu Spójności, </w:t>
      </w:r>
    </w:p>
    <w:p w14:paraId="49C631D6" w14:textId="77777777" w:rsidR="00890F9E" w:rsidRPr="00890F9E" w:rsidRDefault="00890F9E" w:rsidP="00CE00A6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850" w:hanging="283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lastRenderedPageBreak/>
        <w:t xml:space="preserve">rozporządzenie Parlamentu Europejskiego i Rady (UE, </w:t>
      </w:r>
      <w:proofErr w:type="spellStart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Euratom</w:t>
      </w:r>
      <w:proofErr w:type="spellEnd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) 2024/2509 z dnia 23 września 2024 r. w sprawie zasad finansowych mających zastosowanie do budżetu ogólnego Unii (wersja przekształcona),</w:t>
      </w:r>
    </w:p>
    <w:p w14:paraId="5372A9AB" w14:textId="77777777" w:rsidR="00890F9E" w:rsidRPr="00890F9E" w:rsidRDefault="00890F9E" w:rsidP="00CE00A6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851" w:hanging="284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ustawa z 28 kwietnia 2022 r. o zasadach realizacji zadań finansowanych ze środków europejskich w perspektywie finansowej 2021-2027,</w:t>
      </w:r>
    </w:p>
    <w:p w14:paraId="70E3F789" w14:textId="77777777" w:rsidR="00890F9E" w:rsidRPr="00890F9E" w:rsidRDefault="00890F9E" w:rsidP="00CE00A6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851" w:hanging="284"/>
        <w:rPr>
          <w:rFonts w:asciiTheme="minorHAnsi" w:eastAsia="Calibri" w:hAnsiTheme="minorHAnsi" w:cstheme="minorHAnsi"/>
          <w:iCs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Cs/>
          <w:color w:val="auto"/>
          <w:kern w:val="0"/>
          <w:szCs w:val="20"/>
          <w:u w:val="none"/>
          <w14:ligatures w14:val="none"/>
        </w:rPr>
        <w:t xml:space="preserve">ustawa z 14 czerwca 1960 r. </w:t>
      </w:r>
      <w:r w:rsidRPr="00890F9E">
        <w:rPr>
          <w:rFonts w:asciiTheme="minorHAnsi" w:eastAsia="Calibri" w:hAnsiTheme="minorHAnsi" w:cstheme="minorHAnsi"/>
          <w:color w:val="000000"/>
          <w:kern w:val="0"/>
          <w:szCs w:val="20"/>
          <w:u w:val="none"/>
          <w14:ligatures w14:val="none"/>
        </w:rPr>
        <w:t>–</w:t>
      </w:r>
      <w:r w:rsidRPr="00890F9E">
        <w:rPr>
          <w:rFonts w:asciiTheme="minorHAnsi" w:eastAsia="Calibri" w:hAnsiTheme="minorHAnsi" w:cstheme="minorHAnsi"/>
          <w:bCs/>
          <w:color w:val="auto"/>
          <w:kern w:val="0"/>
          <w:szCs w:val="20"/>
          <w:u w:val="none"/>
          <w14:ligatures w14:val="none"/>
        </w:rPr>
        <w:t xml:space="preserve"> Kodeks postępowania administracyjnego,</w:t>
      </w:r>
    </w:p>
    <w:p w14:paraId="749C2A9E" w14:textId="77777777" w:rsidR="00890F9E" w:rsidRPr="00890F9E" w:rsidRDefault="00890F9E" w:rsidP="00CE00A6">
      <w:pPr>
        <w:numPr>
          <w:ilvl w:val="0"/>
          <w:numId w:val="39"/>
        </w:numPr>
        <w:tabs>
          <w:tab w:val="left" w:pos="851"/>
        </w:tabs>
        <w:spacing w:after="120" w:line="240" w:lineRule="auto"/>
        <w:ind w:left="851" w:hanging="284"/>
        <w:rPr>
          <w:rFonts w:asciiTheme="minorHAnsi" w:eastAsia="Calibri" w:hAnsiTheme="minorHAnsi" w:cstheme="minorHAnsi"/>
          <w:iCs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Cs/>
          <w:color w:val="auto"/>
          <w:kern w:val="0"/>
          <w:szCs w:val="20"/>
          <w:u w:val="none"/>
          <w14:ligatures w14:val="none"/>
        </w:rPr>
        <w:t xml:space="preserve">ustawa z 27 sierpnia 2009 r. o finansach publicznych. </w:t>
      </w:r>
    </w:p>
    <w:p w14:paraId="261BE650" w14:textId="77777777" w:rsidR="00890F9E" w:rsidRPr="00890F9E" w:rsidRDefault="00890F9E" w:rsidP="00CE00A6">
      <w:pPr>
        <w:numPr>
          <w:ilvl w:val="0"/>
          <w:numId w:val="38"/>
        </w:numPr>
        <w:spacing w:after="120" w:line="240" w:lineRule="auto"/>
        <w:ind w:left="568" w:hanging="284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Przygotowujemy i realizujemy </w:t>
      </w:r>
      <w:r w:rsidRPr="00890F9E"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  <w:t>umowy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, których stroną są osoby, których dane dotyczą, a przetwarzanie danych osobowych jest niezbędne do ich zawarcia i wykonania (art. 6 lit 1 ust. b RODO). </w:t>
      </w:r>
    </w:p>
    <w:p w14:paraId="175F48BB" w14:textId="77777777" w:rsidR="00890F9E" w:rsidRPr="00890F9E" w:rsidRDefault="00890F9E" w:rsidP="00CE00A6">
      <w:pPr>
        <w:numPr>
          <w:ilvl w:val="0"/>
          <w:numId w:val="43"/>
        </w:numPr>
        <w:spacing w:after="120" w:line="240" w:lineRule="auto"/>
        <w:ind w:left="1077"/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  <w:t>Rodzaje przetwarzanych danych</w:t>
      </w:r>
    </w:p>
    <w:p w14:paraId="3D75F438" w14:textId="77777777" w:rsidR="00890F9E" w:rsidRPr="00890F9E" w:rsidRDefault="00890F9E" w:rsidP="00CE00A6">
      <w:pPr>
        <w:spacing w:after="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Możemy przetwarzać następujące rodzaje Państwa danych:</w:t>
      </w:r>
    </w:p>
    <w:p w14:paraId="7126CA5A" w14:textId="77777777" w:rsidR="00890F9E" w:rsidRPr="00890F9E" w:rsidRDefault="00890F9E" w:rsidP="00CE00A6">
      <w:pPr>
        <w:numPr>
          <w:ilvl w:val="0"/>
          <w:numId w:val="40"/>
        </w:numPr>
        <w:spacing w:after="0" w:line="240" w:lineRule="auto"/>
        <w:ind w:left="568" w:hanging="284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dane identyfikacyjne, wskazane w art. 87 ust. 2 pkt 1 ustawy wdrożeniowej, w tym: imię, nazwisko, adres, adres poczty elektronicznej, numer telefonu, numer faksu, PESEL, REGON, wykształcenie, identyfikatory internetowe,</w:t>
      </w:r>
    </w:p>
    <w:p w14:paraId="782DDFDE" w14:textId="77777777" w:rsidR="00890F9E" w:rsidRPr="00890F9E" w:rsidRDefault="00890F9E" w:rsidP="00CE00A6">
      <w:pPr>
        <w:numPr>
          <w:ilvl w:val="0"/>
          <w:numId w:val="40"/>
        </w:numPr>
        <w:spacing w:after="0" w:line="240" w:lineRule="auto"/>
        <w:ind w:left="568" w:hanging="284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Cs/>
          <w:color w:val="auto"/>
          <w:kern w:val="0"/>
          <w:szCs w:val="20"/>
          <w:u w:val="none"/>
          <w14:ligatures w14:val="none"/>
        </w:rPr>
        <w:t>dane związane z zakresem uczestnictwa Państwa, jako osób fizycznych w projekcie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, wskazane w art. 87 ust. 2 pkt 2 ustawy wdrożeniowej, w tym: wynagrodzenie, formę i okres zaangażowania w projekcie,</w:t>
      </w:r>
    </w:p>
    <w:p w14:paraId="12F24D8C" w14:textId="77777777" w:rsidR="00890F9E" w:rsidRPr="00890F9E" w:rsidRDefault="00890F9E" w:rsidP="00CE00A6">
      <w:pPr>
        <w:numPr>
          <w:ilvl w:val="0"/>
          <w:numId w:val="40"/>
        </w:numPr>
        <w:spacing w:after="0" w:line="240" w:lineRule="auto"/>
        <w:ind w:left="568" w:hanging="284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Cs/>
          <w:color w:val="auto"/>
          <w:kern w:val="0"/>
          <w:szCs w:val="20"/>
          <w:u w:val="none"/>
          <w14:ligatures w14:val="none"/>
        </w:rPr>
        <w:t>dane Państwa, jako osób fizycznych widniejące na dokumentach potwierdzających kwalifikowalność wydatków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, </w:t>
      </w:r>
      <w:r w:rsidRPr="00890F9E">
        <w:rPr>
          <w:rFonts w:asciiTheme="minorHAnsi" w:eastAsia="Calibri" w:hAnsiTheme="minorHAnsi" w:cstheme="minorHAnsi"/>
          <w:bCs/>
          <w:color w:val="auto"/>
          <w:kern w:val="0"/>
          <w:szCs w:val="20"/>
          <w:u w:val="none"/>
          <w14:ligatures w14:val="none"/>
        </w:rPr>
        <w:t xml:space="preserve">wskazane w art. 87 ust. 2 pkt 3 ustawy wdrożeniowej, 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m.in. numer rachunku bankowego, numer uprawnień budowlanych, numer księgi wieczystej,</w:t>
      </w:r>
    </w:p>
    <w:p w14:paraId="7495BE1C" w14:textId="7DD693B8" w:rsidR="00890F9E" w:rsidRPr="00890F9E" w:rsidRDefault="00890F9E" w:rsidP="00CE00A6">
      <w:pPr>
        <w:numPr>
          <w:ilvl w:val="0"/>
          <w:numId w:val="40"/>
        </w:numPr>
        <w:spacing w:after="120" w:line="240" w:lineRule="auto"/>
        <w:ind w:left="568" w:hanging="284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dane w postaci wizerunku i głosu Państwa, jako osób uczestniczących w realizacji </w:t>
      </w:r>
      <w:proofErr w:type="spellStart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FEnIKS</w:t>
      </w:r>
      <w:proofErr w:type="spellEnd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 2021-2027 lub</w:t>
      </w:r>
      <w:r w:rsidR="008F6664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 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biorących udział w wydarzeniach z nim związanych.</w:t>
      </w:r>
    </w:p>
    <w:p w14:paraId="2FAB389A" w14:textId="77777777" w:rsidR="00890F9E" w:rsidRPr="00890F9E" w:rsidRDefault="00890F9E" w:rsidP="00CE00A6">
      <w:pPr>
        <w:spacing w:after="12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Dane pozyskujemy bezpośrednio od osób, których one dotyczą, albo od instytucji i podmiotów zaangażowanych w realizację </w:t>
      </w:r>
      <w:proofErr w:type="spellStart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FEnIKS</w:t>
      </w:r>
      <w:proofErr w:type="spellEnd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 2021-2027, w tym w szczególności od wnioskodawców, beneficjentów, partnerów, wykonawców. </w:t>
      </w:r>
    </w:p>
    <w:p w14:paraId="56A72C4F" w14:textId="77777777" w:rsidR="00890F9E" w:rsidRPr="00890F9E" w:rsidRDefault="00890F9E" w:rsidP="00CE00A6">
      <w:pPr>
        <w:numPr>
          <w:ilvl w:val="0"/>
          <w:numId w:val="43"/>
        </w:numPr>
        <w:spacing w:after="120" w:line="240" w:lineRule="auto"/>
        <w:ind w:left="1077"/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  <w:t>Odbiorcy danych osobowych</w:t>
      </w:r>
    </w:p>
    <w:p w14:paraId="665BADA9" w14:textId="77777777" w:rsidR="00890F9E" w:rsidRPr="00890F9E" w:rsidRDefault="00890F9E" w:rsidP="00CE00A6">
      <w:pPr>
        <w:spacing w:after="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Państwa dane osobowe mogą być powierzane lub udostępniane: </w:t>
      </w:r>
    </w:p>
    <w:p w14:paraId="662219DD" w14:textId="77777777" w:rsidR="00890F9E" w:rsidRPr="00890F9E" w:rsidRDefault="00890F9E" w:rsidP="00CE00A6">
      <w:pPr>
        <w:numPr>
          <w:ilvl w:val="0"/>
          <w:numId w:val="41"/>
        </w:numPr>
        <w:spacing w:after="0" w:line="240" w:lineRule="auto"/>
        <w:ind w:left="567" w:hanging="283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innym podmiotom, w tym ekspertom o których mowa w art. 80 ustawy wdrożeniowej, którym zleciliśmy wykonywanie zadań w ramach </w:t>
      </w:r>
      <w:proofErr w:type="spellStart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FEnIKS</w:t>
      </w:r>
      <w:proofErr w:type="spellEnd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 2021-2027,</w:t>
      </w:r>
    </w:p>
    <w:p w14:paraId="45471B96" w14:textId="3B24696F" w:rsidR="00890F9E" w:rsidRPr="00890F9E" w:rsidRDefault="00890F9E" w:rsidP="00CE00A6">
      <w:pPr>
        <w:numPr>
          <w:ilvl w:val="0"/>
          <w:numId w:val="41"/>
        </w:numPr>
        <w:spacing w:after="0" w:line="240" w:lineRule="auto"/>
        <w:ind w:left="568" w:hanging="284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Instytucji Audytowej, o której mowa w art. 71 rozporządzenia 2021/1060 z 24 czerwca 2021 r. którą w</w:t>
      </w:r>
      <w:r w:rsidR="008F6664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 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przypadku </w:t>
      </w:r>
      <w:proofErr w:type="spellStart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FEnIKS</w:t>
      </w:r>
      <w:proofErr w:type="spellEnd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 2021-2027 jest Szef Krajowej Administracji Skarbowej 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:vertAlign w:val="superscript"/>
          <w14:ligatures w14:val="none"/>
        </w:rPr>
        <w:footnoteReference w:id="11"/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,</w:t>
      </w:r>
    </w:p>
    <w:p w14:paraId="53FA1D56" w14:textId="77777777" w:rsidR="00890F9E" w:rsidRPr="00890F9E" w:rsidRDefault="00890F9E" w:rsidP="00CE00A6">
      <w:pPr>
        <w:numPr>
          <w:ilvl w:val="0"/>
          <w:numId w:val="41"/>
        </w:numPr>
        <w:spacing w:after="0" w:line="240" w:lineRule="auto"/>
        <w:ind w:left="568" w:hanging="284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instytucjom Unii Europejskiej (UE) lub podmiotom, którym UE powierzyła zadania dotyczące wdrażania </w:t>
      </w:r>
      <w:proofErr w:type="spellStart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FEnIKS</w:t>
      </w:r>
      <w:proofErr w:type="spellEnd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 2021-2027,</w:t>
      </w:r>
    </w:p>
    <w:p w14:paraId="3D444FE6" w14:textId="77777777" w:rsidR="00890F9E" w:rsidRPr="00890F9E" w:rsidRDefault="00890F9E" w:rsidP="00CE00A6">
      <w:pPr>
        <w:numPr>
          <w:ilvl w:val="0"/>
          <w:numId w:val="41"/>
        </w:numPr>
        <w:spacing w:after="0" w:line="240" w:lineRule="auto"/>
        <w:ind w:left="568" w:hanging="284"/>
        <w:rPr>
          <w:rFonts w:asciiTheme="minorHAnsi" w:eastAsia="Calibri" w:hAnsiTheme="minorHAnsi" w:cstheme="minorHAnsi"/>
          <w:color w:val="000000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podmiotom, które wykonują dla nas usługi związane z obsługą i rozwojem systemów teleinformatycznych, a także zapewnieniem łączności, np. dostawcom rozwiązań </w:t>
      </w:r>
      <w:r w:rsidRPr="00890F9E">
        <w:rPr>
          <w:rFonts w:asciiTheme="minorHAnsi" w:eastAsia="Calibri" w:hAnsiTheme="minorHAnsi" w:cstheme="minorHAnsi"/>
          <w:color w:val="000000"/>
          <w:kern w:val="0"/>
          <w:szCs w:val="20"/>
          <w:u w:val="none"/>
          <w14:ligatures w14:val="none"/>
        </w:rPr>
        <w:t>IT i operatorom telekomunikacyjnym,</w:t>
      </w:r>
    </w:p>
    <w:p w14:paraId="00B9F45D" w14:textId="77777777" w:rsidR="00890F9E" w:rsidRPr="00890F9E" w:rsidRDefault="00890F9E" w:rsidP="00CE00A6">
      <w:pPr>
        <w:numPr>
          <w:ilvl w:val="0"/>
          <w:numId w:val="41"/>
        </w:numPr>
        <w:spacing w:after="0" w:line="240" w:lineRule="auto"/>
        <w:ind w:left="568" w:hanging="284"/>
        <w:rPr>
          <w:rFonts w:asciiTheme="minorHAnsi" w:eastAsia="Calibri" w:hAnsiTheme="minorHAnsi" w:cstheme="minorHAnsi"/>
          <w:color w:val="000000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000000"/>
          <w:kern w:val="0"/>
          <w:szCs w:val="20"/>
          <w:u w:val="none"/>
          <w14:ligatures w14:val="none"/>
        </w:rPr>
        <w:t>organom państwowym na podstawie i w granicach przepisów prawa,</w:t>
      </w:r>
    </w:p>
    <w:p w14:paraId="78E04409" w14:textId="77777777" w:rsidR="00890F9E" w:rsidRPr="00890F9E" w:rsidRDefault="00890F9E" w:rsidP="00CE00A6">
      <w:pPr>
        <w:numPr>
          <w:ilvl w:val="0"/>
          <w:numId w:val="41"/>
        </w:numPr>
        <w:spacing w:after="120" w:line="240" w:lineRule="auto"/>
        <w:ind w:left="568" w:hanging="284"/>
        <w:rPr>
          <w:rFonts w:asciiTheme="minorHAnsi" w:eastAsia="Calibri" w:hAnsiTheme="minorHAnsi" w:cstheme="minorHAnsi"/>
          <w:color w:val="000000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000000"/>
          <w:kern w:val="0"/>
          <w:szCs w:val="20"/>
          <w:u w:val="none"/>
          <w14:ligatures w14:val="none"/>
        </w:rPr>
        <w:t>inne podmioty, którym dane osobowe mogą zostać udostępnione na podstawie przepisów prawa, w tym banki, podmioty przetwarzające.</w:t>
      </w:r>
    </w:p>
    <w:p w14:paraId="4E9F0C93" w14:textId="77777777" w:rsidR="00890F9E" w:rsidRPr="00890F9E" w:rsidRDefault="00890F9E" w:rsidP="00CE00A6">
      <w:pPr>
        <w:numPr>
          <w:ilvl w:val="0"/>
          <w:numId w:val="43"/>
        </w:numPr>
        <w:spacing w:after="0" w:line="240" w:lineRule="auto"/>
        <w:ind w:left="1077"/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  <w:t xml:space="preserve">Okres przechowywania danych </w:t>
      </w:r>
    </w:p>
    <w:p w14:paraId="46B239CB" w14:textId="77777777" w:rsidR="00890F9E" w:rsidRPr="00890F9E" w:rsidRDefault="00890F9E" w:rsidP="00CE00A6">
      <w:pPr>
        <w:spacing w:after="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Będziemy przechowywać Państwa dane osobowe przez okres realizacji umowy o dofinansowanie, </w:t>
      </w:r>
    </w:p>
    <w:p w14:paraId="3E600B25" w14:textId="77777777" w:rsidR="00890F9E" w:rsidRPr="00890F9E" w:rsidRDefault="00890F9E" w:rsidP="00CE00A6">
      <w:pPr>
        <w:spacing w:after="12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w tym co najmniej przez okres 5 lat od 31 grudnia roku, w którym IP/IW dokona ostatniej płatności na rzecz Beneficjenta z zastrzeżeniem postanowień umowy o dofinansowanie , które mogą przewidywać dłuższy termin przeprowadzania kontroli, a ponadto przepisów dotyczących pomocy publicznej i pomocy </w:t>
      </w:r>
      <w:r w:rsidRPr="00890F9E">
        <w:rPr>
          <w:rFonts w:asciiTheme="minorHAnsi" w:eastAsia="Calibri" w:hAnsiTheme="minorHAnsi" w:cstheme="minorHAnsi"/>
          <w:i/>
          <w:color w:val="auto"/>
          <w:kern w:val="0"/>
          <w:szCs w:val="20"/>
          <w:u w:val="none"/>
          <w14:ligatures w14:val="none"/>
        </w:rPr>
        <w:t xml:space="preserve">de </w:t>
      </w:r>
      <w:proofErr w:type="spellStart"/>
      <w:r w:rsidRPr="00890F9E">
        <w:rPr>
          <w:rFonts w:asciiTheme="minorHAnsi" w:eastAsia="Calibri" w:hAnsiTheme="minorHAnsi" w:cstheme="minorHAnsi"/>
          <w:i/>
          <w:color w:val="auto"/>
          <w:kern w:val="0"/>
          <w:szCs w:val="20"/>
          <w:u w:val="none"/>
          <w14:ligatures w14:val="none"/>
        </w:rPr>
        <w:t>minimis</w:t>
      </w:r>
      <w:proofErr w:type="spellEnd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 oraz przepisów dotyczących podatku od towarów i usług. zgodnie 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br/>
        <w:t xml:space="preserve">z przepisami o narodowym zasobie archiwalnym i archiwach. </w:t>
      </w:r>
    </w:p>
    <w:p w14:paraId="05986196" w14:textId="77777777" w:rsidR="00890F9E" w:rsidRPr="00890F9E" w:rsidRDefault="00890F9E" w:rsidP="00CE00A6">
      <w:pPr>
        <w:numPr>
          <w:ilvl w:val="0"/>
          <w:numId w:val="43"/>
        </w:numPr>
        <w:spacing w:after="120" w:line="240" w:lineRule="auto"/>
        <w:ind w:left="1077"/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  <w:t>Prawa osób, których dane dotyczą</w:t>
      </w:r>
    </w:p>
    <w:p w14:paraId="41E4747C" w14:textId="77777777" w:rsidR="00890F9E" w:rsidRPr="00890F9E" w:rsidRDefault="00890F9E" w:rsidP="00CE00A6">
      <w:pPr>
        <w:spacing w:after="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Przysługują Państwu następujące prawa: </w:t>
      </w:r>
    </w:p>
    <w:p w14:paraId="74558D57" w14:textId="77777777" w:rsidR="00890F9E" w:rsidRPr="00890F9E" w:rsidRDefault="00890F9E" w:rsidP="00CE00A6">
      <w:pPr>
        <w:numPr>
          <w:ilvl w:val="0"/>
          <w:numId w:val="42"/>
        </w:numPr>
        <w:spacing w:after="0" w:line="240" w:lineRule="auto"/>
        <w:ind w:left="714" w:hanging="357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prawo dostępu do swoich danych oraz otrzymania ich kopii (art. 15 RODO), </w:t>
      </w:r>
    </w:p>
    <w:p w14:paraId="111C29B6" w14:textId="77777777" w:rsidR="00890F9E" w:rsidRPr="00890F9E" w:rsidRDefault="00890F9E" w:rsidP="00CE00A6">
      <w:pPr>
        <w:numPr>
          <w:ilvl w:val="0"/>
          <w:numId w:val="42"/>
        </w:numPr>
        <w:spacing w:after="0" w:line="240" w:lineRule="auto"/>
        <w:ind w:left="714" w:hanging="357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lastRenderedPageBreak/>
        <w:t xml:space="preserve">prawo do sprostowania swoich danych (art. 16 RODO),  </w:t>
      </w:r>
    </w:p>
    <w:p w14:paraId="0078DC33" w14:textId="77777777" w:rsidR="00890F9E" w:rsidRPr="00890F9E" w:rsidRDefault="00890F9E" w:rsidP="00CE00A6">
      <w:pPr>
        <w:numPr>
          <w:ilvl w:val="0"/>
          <w:numId w:val="42"/>
        </w:numPr>
        <w:spacing w:after="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prawo do usunięcia swoich danych (art. 17 RODO) - jeśli nie zaistniały okoliczności, o których mowa </w:t>
      </w: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br/>
        <w:t>w art. 17 ust. 3 RODO,</w:t>
      </w:r>
    </w:p>
    <w:p w14:paraId="37A44308" w14:textId="77777777" w:rsidR="00890F9E" w:rsidRPr="00890F9E" w:rsidRDefault="00890F9E" w:rsidP="00CE00A6">
      <w:pPr>
        <w:numPr>
          <w:ilvl w:val="0"/>
          <w:numId w:val="42"/>
        </w:numPr>
        <w:spacing w:after="0" w:line="240" w:lineRule="auto"/>
        <w:ind w:left="714" w:hanging="357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prawo do żądania od administratora ograniczenia przetwarzania swoich danych (art. 18 RODO),</w:t>
      </w:r>
    </w:p>
    <w:p w14:paraId="33AC4DB8" w14:textId="77777777" w:rsidR="00890F9E" w:rsidRPr="00890F9E" w:rsidRDefault="00890F9E" w:rsidP="00CE00A6">
      <w:pPr>
        <w:numPr>
          <w:ilvl w:val="0"/>
          <w:numId w:val="42"/>
        </w:numPr>
        <w:spacing w:after="0" w:line="240" w:lineRule="auto"/>
        <w:ind w:left="714" w:hanging="357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prawo do przenoszenia swoich danych (art. 20 RODO) - jeśli przetwarzanie odbywa się na podstawie umowy: w celu jej zawarcia lub realizacji (w myśl art. 6 ust. 1 lit. b RODO), oraz w sposób zautomatyzowany,</w:t>
      </w:r>
    </w:p>
    <w:p w14:paraId="742E598B" w14:textId="77777777" w:rsidR="00890F9E" w:rsidRPr="00890F9E" w:rsidRDefault="00890F9E" w:rsidP="00CE00A6">
      <w:pPr>
        <w:numPr>
          <w:ilvl w:val="0"/>
          <w:numId w:val="42"/>
        </w:numPr>
        <w:spacing w:after="0" w:line="240" w:lineRule="auto"/>
        <w:ind w:left="714" w:hanging="357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prawo wniesienia sprzeciwu wobec przetwarzania swoich danych (art. 21 RODO) - jeśli przetwarzanie odbywa się w celu wykonywania zadania realizowanego w interesie publicznym lub w ramach sprawowania władzy publicznej, powierzonej administratorowi (tj. w celu, o którym mowa w art. 6 ust. 1 lit. e),</w:t>
      </w:r>
    </w:p>
    <w:p w14:paraId="312E1133" w14:textId="77777777" w:rsidR="00890F9E" w:rsidRPr="00890F9E" w:rsidRDefault="00890F9E" w:rsidP="00CE00A6">
      <w:pPr>
        <w:numPr>
          <w:ilvl w:val="0"/>
          <w:numId w:val="42"/>
        </w:numPr>
        <w:spacing w:after="120" w:line="240" w:lineRule="auto"/>
        <w:ind w:left="714" w:hanging="357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prawo wniesienia skargi (art. 77 RODO) do organu nadzorczego tj. Prezesa Urzędu Ochrony Danych Osobowych - w przypadku uznania, iż przetwarzanie jej danych osobowych narusza przepisy RODO lub inne przepisy prawa regulujące kwestię ochrony danych osobowych.</w:t>
      </w:r>
    </w:p>
    <w:p w14:paraId="4F5693FD" w14:textId="77777777" w:rsidR="00890F9E" w:rsidRPr="00890F9E" w:rsidRDefault="00890F9E" w:rsidP="00CE00A6">
      <w:pPr>
        <w:numPr>
          <w:ilvl w:val="0"/>
          <w:numId w:val="43"/>
        </w:numPr>
        <w:spacing w:after="120" w:line="240" w:lineRule="auto"/>
        <w:ind w:left="1077"/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  <w:t>Zautomatyzowane podejmowanie decyzji</w:t>
      </w:r>
    </w:p>
    <w:p w14:paraId="47782F2B" w14:textId="77777777" w:rsidR="00890F9E" w:rsidRPr="00890F9E" w:rsidRDefault="00890F9E" w:rsidP="00CE00A6">
      <w:pPr>
        <w:spacing w:after="12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Państwa dane osobowe nie będą podlegały zautomatyzowanemu podejmowaniu decyzji, w tym profilowaniu.</w:t>
      </w:r>
    </w:p>
    <w:p w14:paraId="68B671CA" w14:textId="77777777" w:rsidR="00890F9E" w:rsidRPr="00890F9E" w:rsidRDefault="00890F9E" w:rsidP="00CE00A6">
      <w:pPr>
        <w:numPr>
          <w:ilvl w:val="0"/>
          <w:numId w:val="43"/>
        </w:numPr>
        <w:spacing w:after="120" w:line="240" w:lineRule="auto"/>
        <w:ind w:left="1077"/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  <w:t>Przekazywanie danych do państwa trzeciego</w:t>
      </w:r>
    </w:p>
    <w:p w14:paraId="3A38452C" w14:textId="77777777" w:rsidR="00890F9E" w:rsidRPr="00890F9E" w:rsidRDefault="00890F9E" w:rsidP="00CE00A6">
      <w:pPr>
        <w:spacing w:after="12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Państwa  dane osobowe nie będą przekazywane do państwa trzeciego lub organizacji międzynarodowej innej niż Unia Europejska.</w:t>
      </w:r>
    </w:p>
    <w:p w14:paraId="1BC28D51" w14:textId="77777777" w:rsidR="00890F9E" w:rsidRPr="00890F9E" w:rsidRDefault="00890F9E" w:rsidP="00CE00A6">
      <w:pPr>
        <w:numPr>
          <w:ilvl w:val="0"/>
          <w:numId w:val="43"/>
        </w:numPr>
        <w:spacing w:after="120" w:line="240" w:lineRule="auto"/>
        <w:ind w:left="1077"/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b/>
          <w:color w:val="auto"/>
          <w:kern w:val="0"/>
          <w:szCs w:val="20"/>
          <w:u w:val="none"/>
          <w14:ligatures w14:val="none"/>
        </w:rPr>
        <w:t>Kontakt z administratorem danych i Inspektorem Ochrony Danych</w:t>
      </w:r>
    </w:p>
    <w:p w14:paraId="11B41839" w14:textId="77777777" w:rsidR="00890F9E" w:rsidRPr="00890F9E" w:rsidRDefault="00890F9E" w:rsidP="00CE00A6">
      <w:pPr>
        <w:spacing w:after="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Pytania dotyczące przetwarzania przez nas danych osobowych można kierować do Inspektora Ochrony Danych (IOD) w następujący sposób:</w:t>
      </w:r>
    </w:p>
    <w:p w14:paraId="4511F43C" w14:textId="77777777" w:rsidR="00890F9E" w:rsidRPr="00890F9E" w:rsidRDefault="00890F9E" w:rsidP="00CE00A6">
      <w:pPr>
        <w:numPr>
          <w:ilvl w:val="0"/>
          <w:numId w:val="44"/>
        </w:numPr>
        <w:spacing w:after="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IOD Beneficjenta:</w:t>
      </w:r>
    </w:p>
    <w:p w14:paraId="5CD37E1B" w14:textId="77777777" w:rsidR="00890F9E" w:rsidRPr="00890F9E" w:rsidRDefault="00890F9E" w:rsidP="00CE00A6">
      <w:pPr>
        <w:numPr>
          <w:ilvl w:val="0"/>
          <w:numId w:val="45"/>
        </w:numPr>
        <w:spacing w:after="0" w:line="240" w:lineRule="auto"/>
        <w:ind w:left="1276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Pocztą tradycyjną, kierując korespondencję na adres: ul. Kosynierów Racławickich 35, 39-200 Dębica,</w:t>
      </w:r>
    </w:p>
    <w:p w14:paraId="3899C99F" w14:textId="77777777" w:rsidR="00890F9E" w:rsidRPr="00890F9E" w:rsidRDefault="00890F9E" w:rsidP="00CE00A6">
      <w:pPr>
        <w:numPr>
          <w:ilvl w:val="0"/>
          <w:numId w:val="45"/>
        </w:numPr>
        <w:spacing w:after="0" w:line="240" w:lineRule="auto"/>
        <w:ind w:left="1276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elektronicznie na adres e-mail: daneosobowe@wodociagi.debickie.pl.</w:t>
      </w:r>
    </w:p>
    <w:p w14:paraId="7ED89D3E" w14:textId="77777777" w:rsidR="00890F9E" w:rsidRPr="00890F9E" w:rsidRDefault="00890F9E" w:rsidP="00CE00A6">
      <w:pPr>
        <w:numPr>
          <w:ilvl w:val="0"/>
          <w:numId w:val="44"/>
        </w:numPr>
        <w:spacing w:after="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IOD IZ:</w:t>
      </w:r>
    </w:p>
    <w:p w14:paraId="57155479" w14:textId="77777777" w:rsidR="00890F9E" w:rsidRPr="00890F9E" w:rsidRDefault="00890F9E" w:rsidP="00CE00A6">
      <w:pPr>
        <w:numPr>
          <w:ilvl w:val="0"/>
          <w:numId w:val="45"/>
        </w:numPr>
        <w:spacing w:after="0" w:line="240" w:lineRule="auto"/>
        <w:ind w:left="1276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Pocztą tradycyjną, kierując korespondencję na adres: ul. Wspólna 2/4, 00-926 Warszawa,</w:t>
      </w:r>
    </w:p>
    <w:p w14:paraId="68569706" w14:textId="77777777" w:rsidR="00890F9E" w:rsidRPr="00890F9E" w:rsidRDefault="00890F9E" w:rsidP="00CE00A6">
      <w:pPr>
        <w:numPr>
          <w:ilvl w:val="0"/>
          <w:numId w:val="45"/>
        </w:numPr>
        <w:spacing w:after="120" w:line="240" w:lineRule="auto"/>
        <w:ind w:left="1276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elektronicznie na adres e-mail: </w:t>
      </w:r>
      <w:hyperlink r:id="rId9" w:history="1">
        <w:r w:rsidRPr="00890F9E">
          <w:rPr>
            <w:rFonts w:asciiTheme="minorHAnsi" w:eastAsia="Calibri" w:hAnsiTheme="minorHAnsi" w:cstheme="minorHAnsi"/>
            <w:iCs/>
            <w:kern w:val="0"/>
            <w:szCs w:val="20"/>
            <w14:ligatures w14:val="none"/>
          </w:rPr>
          <w:t>IOD@mfipr.gov.pl</w:t>
        </w:r>
      </w:hyperlink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.</w:t>
      </w:r>
    </w:p>
    <w:p w14:paraId="5CEC9EB0" w14:textId="77777777" w:rsidR="00890F9E" w:rsidRPr="00890F9E" w:rsidRDefault="00890F9E" w:rsidP="00CE00A6">
      <w:pPr>
        <w:numPr>
          <w:ilvl w:val="0"/>
          <w:numId w:val="44"/>
        </w:numPr>
        <w:spacing w:after="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IOD IP:</w:t>
      </w:r>
    </w:p>
    <w:p w14:paraId="7C90BA26" w14:textId="77777777" w:rsidR="00890F9E" w:rsidRPr="00890F9E" w:rsidRDefault="00890F9E" w:rsidP="00CE00A6">
      <w:pPr>
        <w:numPr>
          <w:ilvl w:val="0"/>
          <w:numId w:val="46"/>
        </w:numPr>
        <w:spacing w:after="0" w:line="240" w:lineRule="auto"/>
        <w:ind w:left="1276" w:hanging="283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bookmarkStart w:id="9" w:name="_Hlk127552424"/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Pocztą tradycyjną, kierując korespondencję na adres: ul. Wawelska 52/54, 00-922 Warszawa,</w:t>
      </w:r>
    </w:p>
    <w:p w14:paraId="57423971" w14:textId="77777777" w:rsidR="00890F9E" w:rsidRPr="00890F9E" w:rsidRDefault="00890F9E" w:rsidP="00CE00A6">
      <w:pPr>
        <w:numPr>
          <w:ilvl w:val="0"/>
          <w:numId w:val="46"/>
        </w:numPr>
        <w:spacing w:after="0" w:line="240" w:lineRule="auto"/>
        <w:ind w:left="1276" w:hanging="283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elektronicznie na adres e-mail: </w:t>
      </w:r>
      <w:hyperlink r:id="rId10" w:history="1">
        <w:r w:rsidRPr="00890F9E">
          <w:rPr>
            <w:rFonts w:asciiTheme="minorHAnsi" w:eastAsia="Calibri" w:hAnsiTheme="minorHAnsi" w:cstheme="minorHAnsi"/>
            <w:kern w:val="0"/>
            <w:szCs w:val="20"/>
            <w14:ligatures w14:val="none"/>
          </w:rPr>
          <w:t>inspektor.ochrony.danych@klimat.gov.pl</w:t>
        </w:r>
      </w:hyperlink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.</w:t>
      </w:r>
    </w:p>
    <w:bookmarkEnd w:id="9"/>
    <w:p w14:paraId="22A284C9" w14:textId="77777777" w:rsidR="00890F9E" w:rsidRPr="00890F9E" w:rsidRDefault="00890F9E" w:rsidP="00CE00A6">
      <w:pPr>
        <w:numPr>
          <w:ilvl w:val="0"/>
          <w:numId w:val="44"/>
        </w:numPr>
        <w:spacing w:after="0" w:line="240" w:lineRule="auto"/>
        <w:ind w:left="714" w:hanging="357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IOD IW:</w:t>
      </w:r>
    </w:p>
    <w:p w14:paraId="4FCCD99A" w14:textId="77777777" w:rsidR="00890F9E" w:rsidRPr="00890F9E" w:rsidRDefault="00890F9E" w:rsidP="00CE00A6">
      <w:pPr>
        <w:numPr>
          <w:ilvl w:val="0"/>
          <w:numId w:val="47"/>
        </w:numPr>
        <w:spacing w:after="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Pocztą tradycyjną, kierując korespondencję na adres: ul. Konstruktorska 3a, 02-673 Warszawa,</w:t>
      </w:r>
    </w:p>
    <w:p w14:paraId="370BE3D1" w14:textId="47749C6F" w:rsidR="00890F9E" w:rsidRPr="008F6664" w:rsidRDefault="00890F9E" w:rsidP="00CE00A6">
      <w:pPr>
        <w:numPr>
          <w:ilvl w:val="0"/>
          <w:numId w:val="47"/>
        </w:numPr>
        <w:spacing w:after="0" w:line="240" w:lineRule="auto"/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</w:pPr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 xml:space="preserve">elektronicznie na adres e-mail: </w:t>
      </w:r>
      <w:hyperlink r:id="rId11" w:history="1">
        <w:r w:rsidRPr="00890F9E">
          <w:rPr>
            <w:rFonts w:asciiTheme="minorHAnsi" w:eastAsia="Calibri" w:hAnsiTheme="minorHAnsi" w:cstheme="minorHAnsi"/>
            <w:kern w:val="0"/>
            <w:szCs w:val="20"/>
            <w14:ligatures w14:val="none"/>
          </w:rPr>
          <w:t>inspektorochronydanych@nfosigw.gov.pl</w:t>
        </w:r>
      </w:hyperlink>
      <w:r w:rsidRPr="00890F9E">
        <w:rPr>
          <w:rFonts w:asciiTheme="minorHAnsi" w:eastAsia="Calibri" w:hAnsiTheme="minorHAnsi" w:cstheme="minorHAnsi"/>
          <w:color w:val="auto"/>
          <w:kern w:val="0"/>
          <w:szCs w:val="20"/>
          <w:u w:val="none"/>
          <w14:ligatures w14:val="none"/>
        </w:rPr>
        <w:t>.</w:t>
      </w:r>
    </w:p>
    <w:sectPr w:rsidR="00890F9E" w:rsidRPr="008F6664" w:rsidSect="00366E31"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E4A7C" w14:textId="77777777" w:rsidR="008456A9" w:rsidRDefault="008456A9" w:rsidP="00FD0C51">
      <w:pPr>
        <w:spacing w:after="0" w:line="240" w:lineRule="auto"/>
      </w:pPr>
      <w:r>
        <w:separator/>
      </w:r>
    </w:p>
  </w:endnote>
  <w:endnote w:type="continuationSeparator" w:id="0">
    <w:p w14:paraId="3BC14EBF" w14:textId="77777777" w:rsidR="008456A9" w:rsidRDefault="008456A9" w:rsidP="00FD0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-serif">
    <w:altName w:val="Arial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EE"/>
    <w:family w:val="roman"/>
    <w:pitch w:val="variable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D7484" w14:textId="77777777" w:rsidR="008456A9" w:rsidRDefault="008456A9" w:rsidP="00FD0C51">
      <w:pPr>
        <w:spacing w:after="0" w:line="240" w:lineRule="auto"/>
      </w:pPr>
      <w:r>
        <w:separator/>
      </w:r>
    </w:p>
  </w:footnote>
  <w:footnote w:type="continuationSeparator" w:id="0">
    <w:p w14:paraId="2999924D" w14:textId="77777777" w:rsidR="008456A9" w:rsidRDefault="008456A9" w:rsidP="00FD0C51">
      <w:pPr>
        <w:spacing w:after="0" w:line="240" w:lineRule="auto"/>
      </w:pPr>
      <w:r>
        <w:continuationSeparator/>
      </w:r>
    </w:p>
  </w:footnote>
  <w:footnote w:id="1">
    <w:p w14:paraId="6B56B63D" w14:textId="77777777" w:rsidR="00FD0C51" w:rsidRPr="00A9336B" w:rsidRDefault="00FD0C51" w:rsidP="00FD0C51">
      <w:pPr>
        <w:pStyle w:val="Tekstprzypisudolnego"/>
        <w:ind w:left="142" w:hanging="142"/>
        <w:jc w:val="left"/>
        <w:rPr>
          <w:rFonts w:ascii="Calibri" w:hAnsi="Calibri"/>
          <w:sz w:val="18"/>
        </w:rPr>
      </w:pPr>
      <w:r w:rsidRPr="00547CAF">
        <w:rPr>
          <w:rStyle w:val="Odwoanieprzypisudolnego"/>
          <w:rFonts w:ascii="Calibri" w:hAnsi="Calibri" w:cs="Calibri"/>
        </w:rPr>
        <w:footnoteRef/>
      </w:r>
      <w:r>
        <w:t xml:space="preserve"> </w:t>
      </w:r>
      <w:r w:rsidRPr="00A9336B">
        <w:rPr>
          <w:rFonts w:ascii="Calibri" w:hAnsi="Calibri"/>
          <w:sz w:val="18"/>
        </w:rPr>
        <w:t>W przypadku Wykonawców składających ofertę wspólnie należy wskazać</w:t>
      </w:r>
      <w:r>
        <w:rPr>
          <w:rFonts w:ascii="Calibri" w:hAnsi="Calibri"/>
          <w:sz w:val="18"/>
          <w:lang w:val="pl-PL"/>
        </w:rPr>
        <w:t xml:space="preserve"> </w:t>
      </w:r>
      <w:r w:rsidRPr="00A9336B">
        <w:rPr>
          <w:rFonts w:ascii="Calibri" w:hAnsi="Calibri"/>
          <w:sz w:val="18"/>
        </w:rPr>
        <w:t xml:space="preserve"> wszystkich Wykonawców wspólnie lub zaznaczyć,</w:t>
      </w:r>
      <w:r>
        <w:rPr>
          <w:rFonts w:ascii="Calibri" w:hAnsi="Calibri"/>
          <w:sz w:val="18"/>
          <w:lang w:val="pl-PL"/>
        </w:rPr>
        <w:t xml:space="preserve"> </w:t>
      </w:r>
      <w:r w:rsidRPr="00A9336B">
        <w:rPr>
          <w:rFonts w:ascii="Calibri" w:hAnsi="Calibri"/>
          <w:sz w:val="18"/>
        </w:rPr>
        <w:t>iż wskazany podmiot  (Pełnomocnik/Lider) występuje w imieniu wszystkich podmiotów składających ofertę wspólnie.</w:t>
      </w:r>
    </w:p>
  </w:footnote>
  <w:footnote w:id="2">
    <w:p w14:paraId="789A395E" w14:textId="646A84B7" w:rsidR="00FD0C51" w:rsidRPr="00611EAE" w:rsidRDefault="00FD0C51" w:rsidP="00FD0C51">
      <w:pPr>
        <w:pStyle w:val="Tekstprzypisudolnego"/>
        <w:rPr>
          <w:rFonts w:ascii="Calibri" w:hAnsi="Calibri"/>
        </w:rPr>
      </w:pPr>
      <w:r w:rsidRPr="00611EAE">
        <w:rPr>
          <w:rStyle w:val="Odwoanieprzypisudolnego"/>
          <w:rFonts w:ascii="Calibri" w:hAnsi="Calibri"/>
          <w:sz w:val="18"/>
        </w:rPr>
        <w:footnoteRef/>
      </w:r>
      <w:r w:rsidRPr="00611EAE">
        <w:rPr>
          <w:rFonts w:ascii="Calibri" w:hAnsi="Calibri"/>
          <w:sz w:val="18"/>
        </w:rPr>
        <w:t xml:space="preserve"> Wykonawca skreśla niepotrzebne</w:t>
      </w:r>
      <w:r w:rsidR="00477DBD">
        <w:rPr>
          <w:rFonts w:ascii="Calibri" w:hAnsi="Calibri"/>
          <w:sz w:val="18"/>
        </w:rPr>
        <w:t>.</w:t>
      </w:r>
    </w:p>
  </w:footnote>
  <w:footnote w:id="3">
    <w:p w14:paraId="4F97CB0D" w14:textId="6EB7B978" w:rsidR="00FD0C51" w:rsidRPr="00547CAF" w:rsidRDefault="00FD0C51" w:rsidP="00FD0C51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547CAF"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t xml:space="preserve"> </w:t>
      </w:r>
      <w:r w:rsidRPr="00547CAF">
        <w:rPr>
          <w:rFonts w:ascii="Calibri" w:hAnsi="Calibri" w:cs="Calibri"/>
          <w:sz w:val="18"/>
          <w:szCs w:val="18"/>
        </w:rPr>
        <w:t>Wykonawca usuwa niepotrzebne</w:t>
      </w:r>
      <w:r w:rsidR="00477DBD">
        <w:rPr>
          <w:rFonts w:ascii="Calibri" w:hAnsi="Calibri" w:cs="Calibri"/>
          <w:sz w:val="18"/>
          <w:szCs w:val="18"/>
        </w:rPr>
        <w:t>.</w:t>
      </w:r>
    </w:p>
  </w:footnote>
  <w:footnote w:id="4">
    <w:p w14:paraId="0D558DF6" w14:textId="65725870" w:rsidR="00FD0C51" w:rsidRPr="00547CAF" w:rsidRDefault="00FD0C51" w:rsidP="00FD0C51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547CA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547CAF">
        <w:rPr>
          <w:rFonts w:ascii="Calibri" w:hAnsi="Calibri" w:cs="Calibri"/>
          <w:sz w:val="18"/>
          <w:szCs w:val="18"/>
        </w:rPr>
        <w:t xml:space="preserve"> Wykonawca usuwa niepotrzebne</w:t>
      </w:r>
      <w:r w:rsidR="00477DBD">
        <w:rPr>
          <w:rFonts w:ascii="Calibri" w:hAnsi="Calibri" w:cs="Calibri"/>
          <w:sz w:val="18"/>
          <w:szCs w:val="18"/>
        </w:rPr>
        <w:t>.</w:t>
      </w:r>
    </w:p>
  </w:footnote>
  <w:footnote w:id="5">
    <w:p w14:paraId="2633E0D9" w14:textId="77777777" w:rsidR="00FD0C51" w:rsidRDefault="00FD0C51" w:rsidP="00FD0C51">
      <w:pPr>
        <w:pStyle w:val="Tekstprzypisudolnego"/>
        <w:spacing w:after="0"/>
      </w:pPr>
      <w:r w:rsidRPr="00547CAF">
        <w:rPr>
          <w:rStyle w:val="Znakiprzypiswdolnych"/>
          <w:rFonts w:ascii="Calibri" w:hAnsi="Calibri" w:cs="Calibri"/>
          <w:sz w:val="18"/>
          <w:szCs w:val="18"/>
        </w:rPr>
        <w:footnoteRef/>
      </w:r>
      <w:r w:rsidRPr="00547CAF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 Wykonawca usuwa niepotrzebne</w:t>
      </w:r>
      <w:r w:rsidRPr="00BF5499">
        <w:rPr>
          <w:rFonts w:ascii="Tahoma" w:hAnsi="Tahoma" w:cs="Tahoma"/>
          <w:sz w:val="16"/>
          <w:szCs w:val="16"/>
        </w:rPr>
        <w:t>.</w:t>
      </w:r>
    </w:p>
  </w:footnote>
  <w:footnote w:id="6">
    <w:p w14:paraId="2F45AD70" w14:textId="31A59326" w:rsidR="00FD0C51" w:rsidRPr="00547CAF" w:rsidRDefault="00FD0C51" w:rsidP="00FD0C51">
      <w:pPr>
        <w:pStyle w:val="Tekstprzypisudolnego"/>
        <w:ind w:left="142" w:hanging="142"/>
        <w:jc w:val="left"/>
        <w:rPr>
          <w:rFonts w:ascii="Calibri" w:hAnsi="Calibri" w:cs="Calibri"/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385AFD">
        <w:rPr>
          <w:rFonts w:ascii="Calibri" w:hAnsi="Calibri" w:cs="Calibri"/>
          <w:sz w:val="18"/>
          <w:szCs w:val="18"/>
        </w:rPr>
        <w:t>R</w:t>
      </w:r>
      <w:r w:rsidRPr="00547CAF">
        <w:rPr>
          <w:rFonts w:ascii="Calibri" w:hAnsi="Calibri" w:cs="Calibri"/>
          <w:sz w:val="18"/>
          <w:szCs w:val="18"/>
        </w:rPr>
        <w:t>ozporządzenie Parlamentu Europejskiego i Rady (UE) 2016/679 z dnia 27 kwietnia 2016 r. w sprawie ochrony osób</w:t>
      </w:r>
      <w:r w:rsidRPr="00547CAF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7">
    <w:p w14:paraId="7C6D1B11" w14:textId="13905DB5" w:rsidR="00FD0C51" w:rsidRPr="00B11809" w:rsidRDefault="00FD0C51" w:rsidP="00385AFD">
      <w:pPr>
        <w:pStyle w:val="Tekstprzypisudolnego"/>
        <w:ind w:left="142" w:hanging="142"/>
        <w:jc w:val="left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W przypadku gdy </w:t>
      </w:r>
      <w:r>
        <w:rPr>
          <w:rFonts w:ascii="Calibri" w:hAnsi="Calibri" w:cs="Calibri"/>
          <w:sz w:val="18"/>
          <w:szCs w:val="18"/>
          <w:lang w:val="pl-PL"/>
        </w:rPr>
        <w:t>W</w:t>
      </w:r>
      <w:r w:rsidRPr="00547CAF">
        <w:rPr>
          <w:rFonts w:ascii="Calibri" w:hAnsi="Calibri" w:cs="Calibri"/>
          <w:sz w:val="18"/>
          <w:szCs w:val="18"/>
        </w:rPr>
        <w:t>ykonawca nie przekazuje danych osobowych innych niż bezpośrednio jego dotyczących lub zachodzi</w:t>
      </w:r>
      <w:r w:rsidR="00385AFD">
        <w:rPr>
          <w:rFonts w:ascii="Calibri" w:hAnsi="Calibri" w:cs="Calibri"/>
          <w:sz w:val="18"/>
          <w:szCs w:val="18"/>
        </w:rPr>
        <w:t xml:space="preserve"> </w:t>
      </w:r>
      <w:r w:rsidRPr="00547CAF">
        <w:rPr>
          <w:rFonts w:ascii="Calibri" w:hAnsi="Calibri" w:cs="Calibri"/>
          <w:sz w:val="18"/>
          <w:szCs w:val="18"/>
        </w:rPr>
        <w:t xml:space="preserve">wyłączenie stosowania obowiązku informacyjnego, stosownie do art. 13 ust. 4 lub art. 14 ust. 5 RODO treści oświadczenia </w:t>
      </w:r>
      <w:r>
        <w:rPr>
          <w:rFonts w:ascii="Calibri" w:hAnsi="Calibri" w:cs="Calibri"/>
          <w:sz w:val="18"/>
          <w:szCs w:val="18"/>
          <w:lang w:val="pl-PL"/>
        </w:rPr>
        <w:t>W</w:t>
      </w:r>
      <w:r w:rsidRPr="00547CAF">
        <w:rPr>
          <w:rFonts w:ascii="Calibri" w:hAnsi="Calibri" w:cs="Calibri"/>
          <w:sz w:val="18"/>
          <w:szCs w:val="18"/>
        </w:rPr>
        <w:t>ykonawca nie składa (usunięcie treści oświadczenia np. przez jego wykreślenie).</w:t>
      </w:r>
    </w:p>
  </w:footnote>
  <w:footnote w:id="8">
    <w:p w14:paraId="180CA3B6" w14:textId="77777777" w:rsidR="00890F9E" w:rsidRPr="00740219" w:rsidRDefault="00890F9E" w:rsidP="00890F9E">
      <w:pPr>
        <w:pStyle w:val="Tekstprzypisudolnego"/>
        <w:spacing w:after="0"/>
        <w:rPr>
          <w:sz w:val="16"/>
          <w:szCs w:val="16"/>
        </w:rPr>
      </w:pPr>
      <w:r w:rsidRPr="00740219">
        <w:rPr>
          <w:rStyle w:val="Odwoanieprzypisudolnego"/>
          <w:sz w:val="16"/>
          <w:szCs w:val="16"/>
        </w:rPr>
        <w:footnoteRef/>
      </w:r>
      <w:r w:rsidRPr="00740219">
        <w:rPr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s.1-88; Dz. Urz. UE L 127 z 23 maja 2018, str. 2 oraz Dz. Urz. UE L 74 z 4 marca 2021, str. 35), zwane dalej „RODO”.</w:t>
      </w:r>
    </w:p>
  </w:footnote>
  <w:footnote w:id="9">
    <w:p w14:paraId="37F137CA" w14:textId="77777777" w:rsidR="00890F9E" w:rsidRPr="00740219" w:rsidRDefault="00890F9E" w:rsidP="00890F9E">
      <w:pPr>
        <w:pStyle w:val="Tekstprzypisudolnego"/>
        <w:spacing w:after="0"/>
        <w:rPr>
          <w:sz w:val="16"/>
          <w:szCs w:val="16"/>
        </w:rPr>
      </w:pPr>
      <w:r w:rsidRPr="00740219">
        <w:rPr>
          <w:rStyle w:val="Odwoanieprzypisudolnego"/>
          <w:sz w:val="16"/>
          <w:szCs w:val="16"/>
        </w:rPr>
        <w:footnoteRef/>
      </w:r>
      <w:r w:rsidRPr="00740219">
        <w:rPr>
          <w:sz w:val="16"/>
          <w:szCs w:val="16"/>
        </w:rPr>
        <w:t xml:space="preserve"> Ustawa z 28 kwietnia 2022 r. o zasadach realizacji zadań finansowanych ze środków europejskich w perspektywie finansowej 2021-2027 (Dz. U. z 2022 r., poz. 1079 ze zm.), zwana dalej „ustawą wdrożeniową”.</w:t>
      </w:r>
    </w:p>
  </w:footnote>
  <w:footnote w:id="10">
    <w:p w14:paraId="3BF607FA" w14:textId="77777777" w:rsidR="00890F9E" w:rsidRDefault="00890F9E" w:rsidP="00890F9E">
      <w:pPr>
        <w:pStyle w:val="Tekstprzypisudolnego"/>
      </w:pPr>
      <w:r w:rsidRPr="00740219">
        <w:rPr>
          <w:rStyle w:val="Odwoanieprzypisudolnego"/>
          <w:sz w:val="16"/>
          <w:szCs w:val="16"/>
        </w:rPr>
        <w:footnoteRef/>
      </w:r>
      <w:r w:rsidRPr="00740219">
        <w:rPr>
          <w:sz w:val="16"/>
          <w:szCs w:val="16"/>
        </w:rPr>
        <w:t xml:space="preserve"> Na podstawie art</w:t>
      </w:r>
      <w:r w:rsidRPr="00740219">
        <w:rPr>
          <w:color w:val="000000"/>
          <w:sz w:val="16"/>
          <w:szCs w:val="16"/>
        </w:rPr>
        <w:t>. 8 ust. 1 pkt 1</w:t>
      </w:r>
      <w:r w:rsidRPr="00740219">
        <w:rPr>
          <w:sz w:val="16"/>
          <w:szCs w:val="16"/>
        </w:rPr>
        <w:t xml:space="preserve"> ustawy wdrożeniowej.</w:t>
      </w:r>
    </w:p>
  </w:footnote>
  <w:footnote w:id="11">
    <w:p w14:paraId="689CDDD5" w14:textId="77777777" w:rsidR="00890F9E" w:rsidRDefault="00890F9E" w:rsidP="00890F9E">
      <w:pPr>
        <w:pStyle w:val="Tekstprzypisudolnego"/>
      </w:pPr>
      <w:r w:rsidRPr="003B35B8">
        <w:rPr>
          <w:rStyle w:val="Odwoanieprzypisudolnego"/>
          <w:sz w:val="16"/>
          <w:szCs w:val="16"/>
        </w:rPr>
        <w:footnoteRef/>
      </w:r>
      <w:r w:rsidRPr="003B35B8">
        <w:rPr>
          <w:sz w:val="16"/>
          <w:szCs w:val="16"/>
        </w:rPr>
        <w:t xml:space="preserve"> Na podstawie art</w:t>
      </w:r>
      <w:r w:rsidRPr="003B35B8">
        <w:rPr>
          <w:color w:val="000000"/>
          <w:sz w:val="16"/>
          <w:szCs w:val="16"/>
        </w:rPr>
        <w:t>. 13 ust. 1</w:t>
      </w:r>
      <w:r w:rsidRPr="003B35B8">
        <w:rPr>
          <w:sz w:val="16"/>
          <w:szCs w:val="16"/>
        </w:rPr>
        <w:t xml:space="preserve"> ustawy wdrożeniowej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D52F3" w14:textId="0F756ED3" w:rsidR="00906536" w:rsidRDefault="00906536" w:rsidP="00906536">
    <w:pPr>
      <w:pStyle w:val="Nagwek"/>
      <w:jc w:val="center"/>
    </w:pPr>
    <w:r>
      <w:rPr>
        <w:rFonts w:ascii="Calibri" w:hAnsi="Calibri" w:cs="Calibri"/>
        <w:noProof/>
        <w:sz w:val="20"/>
        <w:szCs w:val="20"/>
      </w:rPr>
      <w:drawing>
        <wp:inline distT="0" distB="0" distL="0" distR="0" wp14:anchorId="272948E1" wp14:editId="75DDAA5D">
          <wp:extent cx="5103495" cy="723265"/>
          <wp:effectExtent l="0" t="0" r="0" b="0"/>
          <wp:docPr id="8341206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349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C65C2" w14:textId="28ED4109" w:rsidR="00FD0C51" w:rsidRPr="00E5163A" w:rsidRDefault="00CD2DD8" w:rsidP="00E5163A">
    <w:pPr>
      <w:pStyle w:val="Nagwek"/>
      <w:jc w:val="center"/>
    </w:pPr>
    <w:r>
      <w:rPr>
        <w:rFonts w:ascii="Calibri" w:hAnsi="Calibri" w:cs="Calibri"/>
        <w:noProof/>
        <w:sz w:val="20"/>
        <w:szCs w:val="20"/>
      </w:rPr>
      <w:drawing>
        <wp:inline distT="0" distB="0" distL="0" distR="0" wp14:anchorId="30E4ADB8" wp14:editId="4FE92F34">
          <wp:extent cx="5103495" cy="723265"/>
          <wp:effectExtent l="0" t="0" r="0" b="0"/>
          <wp:docPr id="14470952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349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730B2B4"/>
    <w:lvl w:ilvl="0">
      <w:start w:val="1"/>
      <w:numFmt w:val="decimal"/>
      <w:pStyle w:val="Listanumerowana2"/>
      <w:lvlText w:val="%1."/>
      <w:lvlJc w:val="left"/>
      <w:pPr>
        <w:tabs>
          <w:tab w:val="num" w:pos="8091"/>
        </w:tabs>
        <w:ind w:left="8091" w:hanging="360"/>
      </w:pPr>
    </w:lvl>
  </w:abstractNum>
  <w:abstractNum w:abstractNumId="1" w15:restartNumberingAfterBreak="0">
    <w:nsid w:val="00000001"/>
    <w:multiLevelType w:val="multilevel"/>
    <w:tmpl w:val="5FACE1B2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eastAsia="sans-serif" w:hAnsi="Calibri" w:cs="Calibri" w:hint="default"/>
        <w:b w:val="0"/>
        <w:bCs/>
        <w:i w:val="0"/>
        <w:emboss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415"/>
        </w:tabs>
        <w:ind w:left="1855" w:hanging="720"/>
      </w:pPr>
      <w:rPr>
        <w:rFonts w:ascii="Calibri" w:eastAsia="sans-serif" w:hAnsi="Calibri" w:cs="Calibri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Calibri" w:eastAsia="Calibri" w:hAnsi="Calibri" w:cs="Calibri" w:hint="default"/>
        <w:b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" w15:restartNumberingAfterBreak="0">
    <w:nsid w:val="00000007"/>
    <w:multiLevelType w:val="multilevel"/>
    <w:tmpl w:val="0238994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B"/>
    <w:multiLevelType w:val="multilevel"/>
    <w:tmpl w:val="D1E84BE8"/>
    <w:name w:val="WW8Num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4" w15:restartNumberingAfterBreak="0">
    <w:nsid w:val="00000012"/>
    <w:multiLevelType w:val="multilevel"/>
    <w:tmpl w:val="C4E664CA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5" w15:restartNumberingAfterBreak="0">
    <w:nsid w:val="056B038A"/>
    <w:multiLevelType w:val="hybridMultilevel"/>
    <w:tmpl w:val="E4A2B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F439B"/>
    <w:multiLevelType w:val="hybridMultilevel"/>
    <w:tmpl w:val="C7E8A5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DE3D7B"/>
    <w:multiLevelType w:val="hybridMultilevel"/>
    <w:tmpl w:val="CF244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C2C0E"/>
    <w:multiLevelType w:val="multilevel"/>
    <w:tmpl w:val="6AF0E1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67B343E"/>
    <w:multiLevelType w:val="hybridMultilevel"/>
    <w:tmpl w:val="E83E354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6933C5D"/>
    <w:multiLevelType w:val="hybridMultilevel"/>
    <w:tmpl w:val="40B860A0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F322E"/>
    <w:multiLevelType w:val="hybridMultilevel"/>
    <w:tmpl w:val="DBF85910"/>
    <w:lvl w:ilvl="0" w:tplc="EE78019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3">
      <w:start w:val="1"/>
      <w:numFmt w:val="upperRoman"/>
      <w:lvlText w:val="%4."/>
      <w:lvlJc w:val="righ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B6C1B"/>
    <w:multiLevelType w:val="multilevel"/>
    <w:tmpl w:val="E222B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EDF16A7"/>
    <w:multiLevelType w:val="multilevel"/>
    <w:tmpl w:val="E222B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FAE1F2B"/>
    <w:multiLevelType w:val="hybridMultilevel"/>
    <w:tmpl w:val="21508406"/>
    <w:lvl w:ilvl="0" w:tplc="04150017">
      <w:start w:val="1"/>
      <w:numFmt w:val="lowerLetter"/>
      <w:lvlText w:val="%1)"/>
      <w:lvlJc w:val="left"/>
      <w:pPr>
        <w:ind w:left="100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200C2D70"/>
    <w:multiLevelType w:val="hybridMultilevel"/>
    <w:tmpl w:val="5384536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2CE013A"/>
    <w:multiLevelType w:val="multilevel"/>
    <w:tmpl w:val="F9B421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22F07DC9"/>
    <w:multiLevelType w:val="multilevel"/>
    <w:tmpl w:val="923A49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23106411"/>
    <w:multiLevelType w:val="hybridMultilevel"/>
    <w:tmpl w:val="429A80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BC7BE6"/>
    <w:multiLevelType w:val="multilevel"/>
    <w:tmpl w:val="023899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9387B35"/>
    <w:multiLevelType w:val="hybridMultilevel"/>
    <w:tmpl w:val="E3420F76"/>
    <w:lvl w:ilvl="0" w:tplc="65C6F31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0975296"/>
    <w:multiLevelType w:val="multilevel"/>
    <w:tmpl w:val="0D6E7F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 w:val="0"/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341417B1"/>
    <w:multiLevelType w:val="hybridMultilevel"/>
    <w:tmpl w:val="15AA7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C99025C"/>
    <w:multiLevelType w:val="hybridMultilevel"/>
    <w:tmpl w:val="967EF182"/>
    <w:lvl w:ilvl="0" w:tplc="C0702744">
      <w:start w:val="1"/>
      <w:numFmt w:val="decimal"/>
      <w:lvlText w:val="%1."/>
      <w:lvlJc w:val="left"/>
      <w:pPr>
        <w:ind w:left="360" w:hanging="360"/>
      </w:pPr>
      <w:rPr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3A6551"/>
    <w:multiLevelType w:val="hybridMultilevel"/>
    <w:tmpl w:val="2F4A910E"/>
    <w:lvl w:ilvl="0" w:tplc="0415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741986"/>
    <w:multiLevelType w:val="multilevel"/>
    <w:tmpl w:val="484E4D22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bCs/>
        <w:i w:val="0"/>
        <w:iCs w:val="0"/>
      </w:rPr>
    </w:lvl>
    <w:lvl w:ilvl="3">
      <w:start w:val="1"/>
      <w:numFmt w:val="decimal"/>
      <w:lvlText w:val="%1.%2.%3.%4."/>
      <w:lvlJc w:val="left"/>
      <w:pPr>
        <w:ind w:left="277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225569B"/>
    <w:multiLevelType w:val="hybridMultilevel"/>
    <w:tmpl w:val="8E14337A"/>
    <w:lvl w:ilvl="0" w:tplc="3AC035A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  <w:color w:val="auto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D5041E"/>
    <w:multiLevelType w:val="hybridMultilevel"/>
    <w:tmpl w:val="5384536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3E57483"/>
    <w:multiLevelType w:val="hybridMultilevel"/>
    <w:tmpl w:val="280CDC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9AA31D8"/>
    <w:multiLevelType w:val="multilevel"/>
    <w:tmpl w:val="36E6A752"/>
    <w:styleLink w:val="Styl1"/>
    <w:lvl w:ilvl="0">
      <w:start w:val="1"/>
      <w:numFmt w:val="decimal"/>
      <w:lvlText w:val="%1."/>
      <w:lvlJc w:val="left"/>
      <w:pPr>
        <w:ind w:left="6598" w:hanging="360"/>
      </w:pPr>
      <w:rPr>
        <w:rFonts w:ascii="Calibri" w:hAnsi="Calibri" w:cs="Calibri" w:hint="default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Calibri" w:hint="default"/>
        <w:b w:val="0"/>
        <w:bCs w:val="0"/>
        <w:i w:val="0"/>
        <w:color w:val="auto"/>
        <w:sz w:val="20"/>
        <w:szCs w:val="20"/>
        <w:lang w:val="pl-PL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 w:val="0"/>
        <w:i w:val="0"/>
        <w:iCs w:val="0"/>
        <w:strike w:val="0"/>
      </w:rPr>
    </w:lvl>
    <w:lvl w:ilvl="3">
      <w:start w:val="1"/>
      <w:numFmt w:val="decimal"/>
      <w:lvlText w:val="%4)"/>
      <w:lvlJc w:val="left"/>
      <w:pPr>
        <w:ind w:left="2204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628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4BD56114"/>
    <w:multiLevelType w:val="hybridMultilevel"/>
    <w:tmpl w:val="AE94F512"/>
    <w:lvl w:ilvl="0" w:tplc="4510E68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4C2C04EB"/>
    <w:multiLevelType w:val="hybridMultilevel"/>
    <w:tmpl w:val="AF0CF2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1F3245B"/>
    <w:multiLevelType w:val="hybridMultilevel"/>
    <w:tmpl w:val="4C6085C8"/>
    <w:lvl w:ilvl="0" w:tplc="BA7A890A">
      <w:start w:val="1"/>
      <w:numFmt w:val="decimal"/>
      <w:lvlText w:val="%1."/>
      <w:lvlJc w:val="left"/>
      <w:pPr>
        <w:ind w:left="720" w:hanging="360"/>
      </w:pPr>
      <w:rPr>
        <w:i/>
        <w:i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073FC1"/>
    <w:multiLevelType w:val="multilevel"/>
    <w:tmpl w:val="E222B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58A91F05"/>
    <w:multiLevelType w:val="hybridMultilevel"/>
    <w:tmpl w:val="73B09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347905"/>
    <w:multiLevelType w:val="hybridMultilevel"/>
    <w:tmpl w:val="2F2ABDDA"/>
    <w:lvl w:ilvl="0" w:tplc="5B8C5C88">
      <w:start w:val="1"/>
      <w:numFmt w:val="decimal"/>
      <w:lvlText w:val="%1."/>
      <w:lvlJc w:val="left"/>
      <w:pPr>
        <w:ind w:left="10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 w:tentative="1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37" w15:restartNumberingAfterBreak="0">
    <w:nsid w:val="6BAE510E"/>
    <w:multiLevelType w:val="hybridMultilevel"/>
    <w:tmpl w:val="A7AC02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A555A3"/>
    <w:multiLevelType w:val="hybridMultilevel"/>
    <w:tmpl w:val="AEC2C3B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788" w:hanging="360"/>
      </w:pPr>
      <w:rPr>
        <w:rFonts w:cs="Times New Roman"/>
      </w:rPr>
    </w:lvl>
    <w:lvl w:ilvl="2" w:tplc="D26C1344">
      <w:start w:val="1"/>
      <w:numFmt w:val="decimal"/>
      <w:pStyle w:val="1"/>
      <w:lvlText w:val="%3)"/>
      <w:lvlJc w:val="left"/>
      <w:pPr>
        <w:ind w:left="268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E4985"/>
    <w:multiLevelType w:val="multilevel"/>
    <w:tmpl w:val="6E0ACD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72BF6329"/>
    <w:multiLevelType w:val="multilevel"/>
    <w:tmpl w:val="10084CE8"/>
    <w:lvl w:ilvl="0">
      <w:start w:val="29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48" w:hanging="948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48" w:hanging="948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948" w:hanging="9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8" w:hanging="9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7F00BB2"/>
    <w:multiLevelType w:val="multilevel"/>
    <w:tmpl w:val="CA5A87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0B1460"/>
    <w:multiLevelType w:val="hybridMultilevel"/>
    <w:tmpl w:val="05BC4B86"/>
    <w:lvl w:ilvl="0" w:tplc="934404FE">
      <w:start w:val="1"/>
      <w:numFmt w:val="decimal"/>
      <w:lvlText w:val="%1)"/>
      <w:lvlJc w:val="left"/>
      <w:pPr>
        <w:ind w:left="503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C3BA5AD0">
      <w:start w:val="1"/>
      <w:numFmt w:val="lowerLetter"/>
      <w:lvlText w:val="%3)"/>
      <w:lvlJc w:val="left"/>
      <w:pPr>
        <w:ind w:left="33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6" w15:restartNumberingAfterBreak="0">
    <w:nsid w:val="7C8C5451"/>
    <w:multiLevelType w:val="hybridMultilevel"/>
    <w:tmpl w:val="F8743820"/>
    <w:lvl w:ilvl="0" w:tplc="04150011">
      <w:start w:val="1"/>
      <w:numFmt w:val="decimal"/>
      <w:pStyle w:val="1wyla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75885516">
    <w:abstractNumId w:val="1"/>
  </w:num>
  <w:num w:numId="2" w16cid:durableId="1196775174">
    <w:abstractNumId w:val="2"/>
  </w:num>
  <w:num w:numId="3" w16cid:durableId="1205363283">
    <w:abstractNumId w:val="3"/>
  </w:num>
  <w:num w:numId="4" w16cid:durableId="1370106077">
    <w:abstractNumId w:val="4"/>
  </w:num>
  <w:num w:numId="5" w16cid:durableId="1708792936">
    <w:abstractNumId w:val="45"/>
  </w:num>
  <w:num w:numId="6" w16cid:durableId="1854570327">
    <w:abstractNumId w:val="31"/>
  </w:num>
  <w:num w:numId="7" w16cid:durableId="125903109">
    <w:abstractNumId w:val="38"/>
  </w:num>
  <w:num w:numId="8" w16cid:durableId="2121028887">
    <w:abstractNumId w:val="46"/>
  </w:num>
  <w:num w:numId="9" w16cid:durableId="714161439">
    <w:abstractNumId w:val="13"/>
  </w:num>
  <w:num w:numId="10" w16cid:durableId="344328802">
    <w:abstractNumId w:val="41"/>
  </w:num>
  <w:num w:numId="11" w16cid:durableId="83108720">
    <w:abstractNumId w:val="17"/>
  </w:num>
  <w:num w:numId="12" w16cid:durableId="428163893">
    <w:abstractNumId w:val="36"/>
  </w:num>
  <w:num w:numId="13" w16cid:durableId="143744346">
    <w:abstractNumId w:val="11"/>
  </w:num>
  <w:num w:numId="14" w16cid:durableId="1927227172">
    <w:abstractNumId w:val="22"/>
  </w:num>
  <w:num w:numId="15" w16cid:durableId="1323437149">
    <w:abstractNumId w:val="0"/>
  </w:num>
  <w:num w:numId="16" w16cid:durableId="335495653">
    <w:abstractNumId w:val="43"/>
  </w:num>
  <w:num w:numId="17" w16cid:durableId="1478650145">
    <w:abstractNumId w:val="30"/>
  </w:num>
  <w:num w:numId="18" w16cid:durableId="432632634">
    <w:abstractNumId w:val="20"/>
  </w:num>
  <w:num w:numId="19" w16cid:durableId="1276786535">
    <w:abstractNumId w:val="15"/>
  </w:num>
  <w:num w:numId="20" w16cid:durableId="371223716">
    <w:abstractNumId w:val="42"/>
  </w:num>
  <w:num w:numId="21" w16cid:durableId="436488713">
    <w:abstractNumId w:val="32"/>
  </w:num>
  <w:num w:numId="22" w16cid:durableId="158235233">
    <w:abstractNumId w:val="33"/>
  </w:num>
  <w:num w:numId="23" w16cid:durableId="833493522">
    <w:abstractNumId w:val="23"/>
  </w:num>
  <w:num w:numId="24" w16cid:durableId="51345834">
    <w:abstractNumId w:val="34"/>
  </w:num>
  <w:num w:numId="25" w16cid:durableId="1467502077">
    <w:abstractNumId w:val="8"/>
  </w:num>
  <w:num w:numId="26" w16cid:durableId="1759474874">
    <w:abstractNumId w:val="35"/>
  </w:num>
  <w:num w:numId="27" w16cid:durableId="1583174483">
    <w:abstractNumId w:val="18"/>
  </w:num>
  <w:num w:numId="28" w16cid:durableId="1213538981">
    <w:abstractNumId w:val="26"/>
  </w:num>
  <w:num w:numId="29" w16cid:durableId="297345627">
    <w:abstractNumId w:val="29"/>
  </w:num>
  <w:num w:numId="30" w16cid:durableId="1135105901">
    <w:abstractNumId w:val="14"/>
  </w:num>
  <w:num w:numId="31" w16cid:durableId="831798450">
    <w:abstractNumId w:val="24"/>
  </w:num>
  <w:num w:numId="32" w16cid:durableId="406919903">
    <w:abstractNumId w:val="19"/>
  </w:num>
  <w:num w:numId="33" w16cid:durableId="1164008595">
    <w:abstractNumId w:val="27"/>
  </w:num>
  <w:num w:numId="34" w16cid:durableId="918636484">
    <w:abstractNumId w:val="37"/>
  </w:num>
  <w:num w:numId="35" w16cid:durableId="1485901022">
    <w:abstractNumId w:val="28"/>
  </w:num>
  <w:num w:numId="36" w16cid:durableId="1535540871">
    <w:abstractNumId w:val="16"/>
  </w:num>
  <w:num w:numId="37" w16cid:durableId="2044135995">
    <w:abstractNumId w:val="21"/>
  </w:num>
  <w:num w:numId="38" w16cid:durableId="936714181">
    <w:abstractNumId w:val="40"/>
  </w:num>
  <w:num w:numId="39" w16cid:durableId="1093352822">
    <w:abstractNumId w:val="39"/>
  </w:num>
  <w:num w:numId="40" w16cid:durableId="1198355387">
    <w:abstractNumId w:val="7"/>
  </w:num>
  <w:num w:numId="41" w16cid:durableId="1792213347">
    <w:abstractNumId w:val="47"/>
  </w:num>
  <w:num w:numId="42" w16cid:durableId="1414159929">
    <w:abstractNumId w:val="44"/>
  </w:num>
  <w:num w:numId="43" w16cid:durableId="399866008">
    <w:abstractNumId w:val="10"/>
  </w:num>
  <w:num w:numId="44" w16cid:durableId="1954632796">
    <w:abstractNumId w:val="5"/>
  </w:num>
  <w:num w:numId="45" w16cid:durableId="33309946">
    <w:abstractNumId w:val="12"/>
  </w:num>
  <w:num w:numId="46" w16cid:durableId="2115245025">
    <w:abstractNumId w:val="25"/>
  </w:num>
  <w:num w:numId="47" w16cid:durableId="1314604533">
    <w:abstractNumId w:val="9"/>
  </w:num>
  <w:num w:numId="48" w16cid:durableId="98990934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C51"/>
    <w:rsid w:val="0001581B"/>
    <w:rsid w:val="00024A97"/>
    <w:rsid w:val="00026FC9"/>
    <w:rsid w:val="00030FD1"/>
    <w:rsid w:val="00034C7D"/>
    <w:rsid w:val="00035F89"/>
    <w:rsid w:val="0004360A"/>
    <w:rsid w:val="00052526"/>
    <w:rsid w:val="00056096"/>
    <w:rsid w:val="00074EAD"/>
    <w:rsid w:val="00077BD4"/>
    <w:rsid w:val="00085C02"/>
    <w:rsid w:val="00097923"/>
    <w:rsid w:val="000A4B3D"/>
    <w:rsid w:val="000A6286"/>
    <w:rsid w:val="000A6473"/>
    <w:rsid w:val="000B2560"/>
    <w:rsid w:val="000B4F58"/>
    <w:rsid w:val="000B5566"/>
    <w:rsid w:val="000B70D7"/>
    <w:rsid w:val="000C3537"/>
    <w:rsid w:val="000C4E13"/>
    <w:rsid w:val="000D2521"/>
    <w:rsid w:val="000D6F30"/>
    <w:rsid w:val="000E02E7"/>
    <w:rsid w:val="000E1653"/>
    <w:rsid w:val="000F4B83"/>
    <w:rsid w:val="0010171D"/>
    <w:rsid w:val="001059AB"/>
    <w:rsid w:val="00112598"/>
    <w:rsid w:val="00135595"/>
    <w:rsid w:val="001357CF"/>
    <w:rsid w:val="00153BF7"/>
    <w:rsid w:val="00155A71"/>
    <w:rsid w:val="00157FD3"/>
    <w:rsid w:val="00161A5D"/>
    <w:rsid w:val="001658C5"/>
    <w:rsid w:val="00181859"/>
    <w:rsid w:val="00182049"/>
    <w:rsid w:val="001838CB"/>
    <w:rsid w:val="00187C15"/>
    <w:rsid w:val="0019003A"/>
    <w:rsid w:val="00193A51"/>
    <w:rsid w:val="00197C8D"/>
    <w:rsid w:val="001B178F"/>
    <w:rsid w:val="001B3139"/>
    <w:rsid w:val="001B31F0"/>
    <w:rsid w:val="001C4242"/>
    <w:rsid w:val="001C6793"/>
    <w:rsid w:val="001E7FDE"/>
    <w:rsid w:val="001F1475"/>
    <w:rsid w:val="001F45FE"/>
    <w:rsid w:val="0020751F"/>
    <w:rsid w:val="0020760C"/>
    <w:rsid w:val="00215FF1"/>
    <w:rsid w:val="0022027F"/>
    <w:rsid w:val="0022329D"/>
    <w:rsid w:val="0022361A"/>
    <w:rsid w:val="00225072"/>
    <w:rsid w:val="0023054F"/>
    <w:rsid w:val="00231C25"/>
    <w:rsid w:val="0023432E"/>
    <w:rsid w:val="002478C5"/>
    <w:rsid w:val="002554CF"/>
    <w:rsid w:val="00255812"/>
    <w:rsid w:val="00265353"/>
    <w:rsid w:val="00285163"/>
    <w:rsid w:val="00287718"/>
    <w:rsid w:val="00290DA5"/>
    <w:rsid w:val="002947D3"/>
    <w:rsid w:val="00297944"/>
    <w:rsid w:val="002A2F49"/>
    <w:rsid w:val="002A70B8"/>
    <w:rsid w:val="002B6C64"/>
    <w:rsid w:val="002C77C8"/>
    <w:rsid w:val="002C796D"/>
    <w:rsid w:val="002D1A3E"/>
    <w:rsid w:val="002D374F"/>
    <w:rsid w:val="002D630C"/>
    <w:rsid w:val="002D7128"/>
    <w:rsid w:val="002E1540"/>
    <w:rsid w:val="002E2980"/>
    <w:rsid w:val="002E60CA"/>
    <w:rsid w:val="002E7E3B"/>
    <w:rsid w:val="002F04D7"/>
    <w:rsid w:val="0033660C"/>
    <w:rsid w:val="00337986"/>
    <w:rsid w:val="0034153B"/>
    <w:rsid w:val="003426B2"/>
    <w:rsid w:val="00346539"/>
    <w:rsid w:val="00346F13"/>
    <w:rsid w:val="003508EF"/>
    <w:rsid w:val="0036406B"/>
    <w:rsid w:val="00366385"/>
    <w:rsid w:val="00366E31"/>
    <w:rsid w:val="003718AE"/>
    <w:rsid w:val="00385AFD"/>
    <w:rsid w:val="00392A99"/>
    <w:rsid w:val="003974ED"/>
    <w:rsid w:val="003A52C3"/>
    <w:rsid w:val="003C1006"/>
    <w:rsid w:val="003C20D7"/>
    <w:rsid w:val="00410BC3"/>
    <w:rsid w:val="00433CC5"/>
    <w:rsid w:val="004400C5"/>
    <w:rsid w:val="0044280D"/>
    <w:rsid w:val="004459A3"/>
    <w:rsid w:val="00455CA0"/>
    <w:rsid w:val="00465280"/>
    <w:rsid w:val="00473EE1"/>
    <w:rsid w:val="004742F3"/>
    <w:rsid w:val="00477DBD"/>
    <w:rsid w:val="00484A97"/>
    <w:rsid w:val="00487D52"/>
    <w:rsid w:val="004A07AD"/>
    <w:rsid w:val="004B1DA6"/>
    <w:rsid w:val="004D641E"/>
    <w:rsid w:val="004E0706"/>
    <w:rsid w:val="00500505"/>
    <w:rsid w:val="005155EB"/>
    <w:rsid w:val="0052357B"/>
    <w:rsid w:val="00524A17"/>
    <w:rsid w:val="005324EB"/>
    <w:rsid w:val="005405AE"/>
    <w:rsid w:val="005450F2"/>
    <w:rsid w:val="00551645"/>
    <w:rsid w:val="0055556C"/>
    <w:rsid w:val="00555A44"/>
    <w:rsid w:val="00566F03"/>
    <w:rsid w:val="00567FA3"/>
    <w:rsid w:val="00570D60"/>
    <w:rsid w:val="00574997"/>
    <w:rsid w:val="00577819"/>
    <w:rsid w:val="00586A0A"/>
    <w:rsid w:val="00597679"/>
    <w:rsid w:val="005A1928"/>
    <w:rsid w:val="005A1B38"/>
    <w:rsid w:val="005B3EDC"/>
    <w:rsid w:val="005B6909"/>
    <w:rsid w:val="005C1C1A"/>
    <w:rsid w:val="005C2AC9"/>
    <w:rsid w:val="005C7815"/>
    <w:rsid w:val="005D1752"/>
    <w:rsid w:val="005D4805"/>
    <w:rsid w:val="005D5E8C"/>
    <w:rsid w:val="005E2110"/>
    <w:rsid w:val="005E5AAB"/>
    <w:rsid w:val="005E61B0"/>
    <w:rsid w:val="005E7801"/>
    <w:rsid w:val="005F0F20"/>
    <w:rsid w:val="005F1567"/>
    <w:rsid w:val="005F60A5"/>
    <w:rsid w:val="005F7142"/>
    <w:rsid w:val="00604E6E"/>
    <w:rsid w:val="00610D38"/>
    <w:rsid w:val="00611740"/>
    <w:rsid w:val="00611CA8"/>
    <w:rsid w:val="006406AA"/>
    <w:rsid w:val="006428C2"/>
    <w:rsid w:val="006504A3"/>
    <w:rsid w:val="00665F11"/>
    <w:rsid w:val="006712AE"/>
    <w:rsid w:val="0067525F"/>
    <w:rsid w:val="00677822"/>
    <w:rsid w:val="00686BAD"/>
    <w:rsid w:val="00692CE0"/>
    <w:rsid w:val="006956C7"/>
    <w:rsid w:val="006A1E71"/>
    <w:rsid w:val="006B4745"/>
    <w:rsid w:val="006C0B14"/>
    <w:rsid w:val="006C6E8C"/>
    <w:rsid w:val="006D59A0"/>
    <w:rsid w:val="006D62A7"/>
    <w:rsid w:val="006E00DD"/>
    <w:rsid w:val="006E6C45"/>
    <w:rsid w:val="006E7BF5"/>
    <w:rsid w:val="006E7D4D"/>
    <w:rsid w:val="006F2593"/>
    <w:rsid w:val="00700972"/>
    <w:rsid w:val="00703760"/>
    <w:rsid w:val="007075A8"/>
    <w:rsid w:val="00712EB1"/>
    <w:rsid w:val="00720704"/>
    <w:rsid w:val="007251B6"/>
    <w:rsid w:val="007321AE"/>
    <w:rsid w:val="00743450"/>
    <w:rsid w:val="0074728A"/>
    <w:rsid w:val="00751B40"/>
    <w:rsid w:val="0075485B"/>
    <w:rsid w:val="00766703"/>
    <w:rsid w:val="007710EB"/>
    <w:rsid w:val="00775AB9"/>
    <w:rsid w:val="00781E82"/>
    <w:rsid w:val="007867E9"/>
    <w:rsid w:val="0079229C"/>
    <w:rsid w:val="0079489C"/>
    <w:rsid w:val="0079499F"/>
    <w:rsid w:val="007A0803"/>
    <w:rsid w:val="007A0CC9"/>
    <w:rsid w:val="007A3F4F"/>
    <w:rsid w:val="007A42CC"/>
    <w:rsid w:val="007A7497"/>
    <w:rsid w:val="007B74D7"/>
    <w:rsid w:val="007C709C"/>
    <w:rsid w:val="007D60D2"/>
    <w:rsid w:val="007D6EC0"/>
    <w:rsid w:val="007E4976"/>
    <w:rsid w:val="007E568E"/>
    <w:rsid w:val="007E6676"/>
    <w:rsid w:val="007F70CD"/>
    <w:rsid w:val="0080352A"/>
    <w:rsid w:val="00810BC6"/>
    <w:rsid w:val="00823CC6"/>
    <w:rsid w:val="00836E79"/>
    <w:rsid w:val="00844BDD"/>
    <w:rsid w:val="008456A9"/>
    <w:rsid w:val="00852112"/>
    <w:rsid w:val="008553EA"/>
    <w:rsid w:val="00856671"/>
    <w:rsid w:val="0088027F"/>
    <w:rsid w:val="00886094"/>
    <w:rsid w:val="00890F9E"/>
    <w:rsid w:val="008A1EC0"/>
    <w:rsid w:val="008A2C6B"/>
    <w:rsid w:val="008B1FB1"/>
    <w:rsid w:val="008B36A6"/>
    <w:rsid w:val="008E5610"/>
    <w:rsid w:val="008F04FA"/>
    <w:rsid w:val="008F37B8"/>
    <w:rsid w:val="008F48BC"/>
    <w:rsid w:val="008F6664"/>
    <w:rsid w:val="00901AA8"/>
    <w:rsid w:val="00902B15"/>
    <w:rsid w:val="009035BF"/>
    <w:rsid w:val="009045F6"/>
    <w:rsid w:val="00904A4D"/>
    <w:rsid w:val="00906536"/>
    <w:rsid w:val="0091577F"/>
    <w:rsid w:val="00915B9B"/>
    <w:rsid w:val="009177A0"/>
    <w:rsid w:val="00923290"/>
    <w:rsid w:val="00923F18"/>
    <w:rsid w:val="00941AD9"/>
    <w:rsid w:val="009667CB"/>
    <w:rsid w:val="00966A7D"/>
    <w:rsid w:val="009737DE"/>
    <w:rsid w:val="00973E4D"/>
    <w:rsid w:val="009842A2"/>
    <w:rsid w:val="0098455B"/>
    <w:rsid w:val="00985BC8"/>
    <w:rsid w:val="009A681B"/>
    <w:rsid w:val="009A6A2A"/>
    <w:rsid w:val="009C06F8"/>
    <w:rsid w:val="009C20F4"/>
    <w:rsid w:val="009C2642"/>
    <w:rsid w:val="009C7894"/>
    <w:rsid w:val="009D4354"/>
    <w:rsid w:val="009D44F6"/>
    <w:rsid w:val="009F34ED"/>
    <w:rsid w:val="009F60F0"/>
    <w:rsid w:val="00A03721"/>
    <w:rsid w:val="00A22EF3"/>
    <w:rsid w:val="00A232B0"/>
    <w:rsid w:val="00A26578"/>
    <w:rsid w:val="00A35845"/>
    <w:rsid w:val="00A43C04"/>
    <w:rsid w:val="00A51185"/>
    <w:rsid w:val="00A54721"/>
    <w:rsid w:val="00A54FA4"/>
    <w:rsid w:val="00A65493"/>
    <w:rsid w:val="00A770CD"/>
    <w:rsid w:val="00A77B4E"/>
    <w:rsid w:val="00A84DC8"/>
    <w:rsid w:val="00A8778F"/>
    <w:rsid w:val="00A907D1"/>
    <w:rsid w:val="00AA551A"/>
    <w:rsid w:val="00AC1545"/>
    <w:rsid w:val="00AC68D7"/>
    <w:rsid w:val="00AE3245"/>
    <w:rsid w:val="00AF2506"/>
    <w:rsid w:val="00AF43E4"/>
    <w:rsid w:val="00B01557"/>
    <w:rsid w:val="00B03A8E"/>
    <w:rsid w:val="00B06F26"/>
    <w:rsid w:val="00B2351C"/>
    <w:rsid w:val="00B241F3"/>
    <w:rsid w:val="00B30EC1"/>
    <w:rsid w:val="00B51FF7"/>
    <w:rsid w:val="00B5311D"/>
    <w:rsid w:val="00B64AD8"/>
    <w:rsid w:val="00B7225F"/>
    <w:rsid w:val="00B734D9"/>
    <w:rsid w:val="00B90622"/>
    <w:rsid w:val="00B911AD"/>
    <w:rsid w:val="00B96EEE"/>
    <w:rsid w:val="00BA7D7A"/>
    <w:rsid w:val="00BB6474"/>
    <w:rsid w:val="00BB6941"/>
    <w:rsid w:val="00BC01D3"/>
    <w:rsid w:val="00BE6F0A"/>
    <w:rsid w:val="00BE7288"/>
    <w:rsid w:val="00BF1589"/>
    <w:rsid w:val="00BF2761"/>
    <w:rsid w:val="00C00A45"/>
    <w:rsid w:val="00C0137B"/>
    <w:rsid w:val="00C134AA"/>
    <w:rsid w:val="00C177F3"/>
    <w:rsid w:val="00C21B81"/>
    <w:rsid w:val="00C2477F"/>
    <w:rsid w:val="00C40334"/>
    <w:rsid w:val="00C431AB"/>
    <w:rsid w:val="00C46185"/>
    <w:rsid w:val="00C47041"/>
    <w:rsid w:val="00C5721C"/>
    <w:rsid w:val="00C63976"/>
    <w:rsid w:val="00C63E68"/>
    <w:rsid w:val="00C763A8"/>
    <w:rsid w:val="00C76852"/>
    <w:rsid w:val="00C80CA7"/>
    <w:rsid w:val="00C91ECC"/>
    <w:rsid w:val="00C953BD"/>
    <w:rsid w:val="00C96464"/>
    <w:rsid w:val="00CA59EC"/>
    <w:rsid w:val="00CA6CA3"/>
    <w:rsid w:val="00CC6473"/>
    <w:rsid w:val="00CC6D21"/>
    <w:rsid w:val="00CD2DD8"/>
    <w:rsid w:val="00CE00A6"/>
    <w:rsid w:val="00CE138A"/>
    <w:rsid w:val="00CE570D"/>
    <w:rsid w:val="00CF09E2"/>
    <w:rsid w:val="00CF2B80"/>
    <w:rsid w:val="00CF4608"/>
    <w:rsid w:val="00CF56F4"/>
    <w:rsid w:val="00CF6FDD"/>
    <w:rsid w:val="00D1252C"/>
    <w:rsid w:val="00D15F90"/>
    <w:rsid w:val="00D17415"/>
    <w:rsid w:val="00D25999"/>
    <w:rsid w:val="00D32D0F"/>
    <w:rsid w:val="00D37D8B"/>
    <w:rsid w:val="00D45AC7"/>
    <w:rsid w:val="00D53820"/>
    <w:rsid w:val="00D559B6"/>
    <w:rsid w:val="00D55BBD"/>
    <w:rsid w:val="00D60FC2"/>
    <w:rsid w:val="00D67520"/>
    <w:rsid w:val="00D67892"/>
    <w:rsid w:val="00D72602"/>
    <w:rsid w:val="00D75317"/>
    <w:rsid w:val="00D8236D"/>
    <w:rsid w:val="00D84977"/>
    <w:rsid w:val="00D907AC"/>
    <w:rsid w:val="00DA1C17"/>
    <w:rsid w:val="00DA726C"/>
    <w:rsid w:val="00DC4335"/>
    <w:rsid w:val="00DC5EED"/>
    <w:rsid w:val="00DD33E9"/>
    <w:rsid w:val="00DD385A"/>
    <w:rsid w:val="00DD4DA7"/>
    <w:rsid w:val="00DF2B71"/>
    <w:rsid w:val="00DF5CE1"/>
    <w:rsid w:val="00E103FB"/>
    <w:rsid w:val="00E11945"/>
    <w:rsid w:val="00E17120"/>
    <w:rsid w:val="00E214CF"/>
    <w:rsid w:val="00E24209"/>
    <w:rsid w:val="00E32355"/>
    <w:rsid w:val="00E42424"/>
    <w:rsid w:val="00E50DE4"/>
    <w:rsid w:val="00E5163A"/>
    <w:rsid w:val="00E53C0A"/>
    <w:rsid w:val="00E72EBF"/>
    <w:rsid w:val="00E74059"/>
    <w:rsid w:val="00E74F74"/>
    <w:rsid w:val="00E80023"/>
    <w:rsid w:val="00E8356F"/>
    <w:rsid w:val="00E83735"/>
    <w:rsid w:val="00E946FF"/>
    <w:rsid w:val="00EA154D"/>
    <w:rsid w:val="00EA4F15"/>
    <w:rsid w:val="00EB229C"/>
    <w:rsid w:val="00EC38CE"/>
    <w:rsid w:val="00ED020C"/>
    <w:rsid w:val="00ED196E"/>
    <w:rsid w:val="00ED5B1E"/>
    <w:rsid w:val="00EF10FF"/>
    <w:rsid w:val="00F017C4"/>
    <w:rsid w:val="00F12CBA"/>
    <w:rsid w:val="00F17C9C"/>
    <w:rsid w:val="00F24791"/>
    <w:rsid w:val="00F33B5B"/>
    <w:rsid w:val="00F33E6A"/>
    <w:rsid w:val="00F37992"/>
    <w:rsid w:val="00F417A3"/>
    <w:rsid w:val="00F41A17"/>
    <w:rsid w:val="00F47E96"/>
    <w:rsid w:val="00F51E4B"/>
    <w:rsid w:val="00F5217F"/>
    <w:rsid w:val="00F621E7"/>
    <w:rsid w:val="00F642D5"/>
    <w:rsid w:val="00F64AC8"/>
    <w:rsid w:val="00F73F1F"/>
    <w:rsid w:val="00F803B3"/>
    <w:rsid w:val="00F807F7"/>
    <w:rsid w:val="00F8237A"/>
    <w:rsid w:val="00FA08E3"/>
    <w:rsid w:val="00FB2515"/>
    <w:rsid w:val="00FB4BED"/>
    <w:rsid w:val="00FD0B61"/>
    <w:rsid w:val="00FD0C51"/>
    <w:rsid w:val="00FF0D40"/>
    <w:rsid w:val="00FF0F7F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47EFD"/>
  <w15:chartTrackingRefBased/>
  <w15:docId w15:val="{B58DC101-60FA-4E20-BAF5-3F5B05D8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color w:val="0000FF"/>
        <w:kern w:val="2"/>
        <w:szCs w:val="24"/>
        <w:u w:val="single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CC5"/>
  </w:style>
  <w:style w:type="paragraph" w:styleId="Nagwek1">
    <w:name w:val="heading 1"/>
    <w:basedOn w:val="Normalny"/>
    <w:next w:val="Normalny"/>
    <w:link w:val="Nagwek1Znak"/>
    <w:qFormat/>
    <w:rsid w:val="00FD0C51"/>
    <w:pPr>
      <w:keepNext/>
      <w:numPr>
        <w:numId w:val="1"/>
      </w:numPr>
      <w:tabs>
        <w:tab w:val="left" w:pos="561"/>
      </w:tabs>
      <w:spacing w:before="240" w:after="60" w:line="240" w:lineRule="auto"/>
      <w:jc w:val="both"/>
      <w:outlineLvl w:val="0"/>
    </w:pPr>
    <w:rPr>
      <w:rFonts w:ascii="Arial Narrow" w:eastAsia="Times New Roman" w:hAnsi="Arial Narrow"/>
      <w:b/>
      <w:bCs/>
      <w:color w:val="auto"/>
      <w:kern w:val="1"/>
      <w:sz w:val="24"/>
      <w:szCs w:val="32"/>
      <w:u w:val="none"/>
      <w:lang w:val="x-none" w:eastAsia="ar-SA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1"/>
    </w:pPr>
    <w:rPr>
      <w:rFonts w:ascii="Cambria" w:eastAsia="Times New Roman" w:hAnsi="Cambria"/>
      <w:b/>
      <w:bCs/>
      <w:color w:val="4F81BD"/>
      <w:kern w:val="0"/>
      <w:sz w:val="26"/>
      <w:szCs w:val="26"/>
      <w:u w:val="none"/>
      <w:lang w:val="x-none" w:eastAsia="ar-SA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2"/>
    </w:pPr>
    <w:rPr>
      <w:rFonts w:ascii="Cambria" w:eastAsia="Times New Roman" w:hAnsi="Cambria"/>
      <w:b/>
      <w:bCs/>
      <w:color w:val="4F81BD"/>
      <w:kern w:val="0"/>
      <w:sz w:val="24"/>
      <w:u w:val="none"/>
      <w:lang w:val="x-none" w:eastAsia="ar-SA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FD0C51"/>
    <w:pPr>
      <w:keepNext/>
      <w:pageBreakBefore/>
      <w:spacing w:after="120" w:line="240" w:lineRule="auto"/>
      <w:ind w:left="284" w:hanging="284"/>
      <w:jc w:val="both"/>
      <w:textAlignment w:val="top"/>
      <w:outlineLvl w:val="3"/>
    </w:pPr>
    <w:rPr>
      <w:rFonts w:ascii="Arial" w:eastAsia="Times New Roman" w:hAnsi="Arial"/>
      <w:b/>
      <w:bCs/>
      <w:color w:val="auto"/>
      <w:kern w:val="0"/>
      <w:sz w:val="28"/>
      <w:u w:val="none"/>
      <w:lang w:val="x-none" w:eastAsia="ar-SA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4"/>
    </w:pPr>
    <w:rPr>
      <w:rFonts w:ascii="Cambria" w:eastAsia="Times New Roman" w:hAnsi="Cambria"/>
      <w:color w:val="243F60"/>
      <w:kern w:val="0"/>
      <w:sz w:val="24"/>
      <w:u w:val="none"/>
      <w:lang w:val="x-none" w:eastAsia="ar-SA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D0C51"/>
    <w:pPr>
      <w:keepNext/>
      <w:keepLines/>
      <w:spacing w:before="200" w:after="120" w:line="240" w:lineRule="auto"/>
      <w:ind w:left="284" w:hanging="284"/>
      <w:jc w:val="both"/>
      <w:outlineLvl w:val="5"/>
    </w:pPr>
    <w:rPr>
      <w:rFonts w:ascii="Cambria" w:eastAsia="Times New Roman" w:hAnsi="Cambria"/>
      <w:i/>
      <w:iCs/>
      <w:color w:val="243F60"/>
      <w:kern w:val="0"/>
      <w:sz w:val="24"/>
      <w:u w:val="none"/>
      <w:lang w:val="x-none" w:eastAsia="ar-SA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0C51"/>
    <w:pPr>
      <w:spacing w:before="240" w:after="60" w:line="240" w:lineRule="auto"/>
      <w:ind w:left="284" w:hanging="284"/>
      <w:jc w:val="both"/>
      <w:outlineLvl w:val="7"/>
    </w:pPr>
    <w:rPr>
      <w:rFonts w:ascii="Calibri" w:eastAsia="Times New Roman" w:hAnsi="Calibri"/>
      <w:i/>
      <w:iCs/>
      <w:color w:val="auto"/>
      <w:kern w:val="0"/>
      <w:sz w:val="24"/>
      <w:u w:val="none"/>
      <w:lang w:val="x-none" w:eastAsia="ar-SA"/>
      <w14:ligatures w14:val="none"/>
    </w:rPr>
  </w:style>
  <w:style w:type="paragraph" w:styleId="Nagwek9">
    <w:name w:val="heading 9"/>
    <w:basedOn w:val="Normalny"/>
    <w:next w:val="Normalny"/>
    <w:link w:val="Nagwek9Znak"/>
    <w:qFormat/>
    <w:rsid w:val="00FD0C51"/>
    <w:pPr>
      <w:keepNext/>
      <w:numPr>
        <w:ilvl w:val="8"/>
        <w:numId w:val="1"/>
      </w:numPr>
      <w:spacing w:after="120" w:line="240" w:lineRule="auto"/>
      <w:jc w:val="right"/>
      <w:outlineLvl w:val="8"/>
    </w:pPr>
    <w:rPr>
      <w:rFonts w:ascii="Times New Roman" w:eastAsia="Times New Roman" w:hAnsi="Times New Roman"/>
      <w:color w:val="auto"/>
      <w:kern w:val="0"/>
      <w:sz w:val="24"/>
      <w:szCs w:val="20"/>
      <w:u w:val="none"/>
      <w:lang w:val="x-none"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0C51"/>
    <w:rPr>
      <w:rFonts w:ascii="Arial Narrow" w:eastAsia="Times New Roman" w:hAnsi="Arial Narrow"/>
      <w:b/>
      <w:bCs/>
      <w:color w:val="auto"/>
      <w:kern w:val="1"/>
      <w:sz w:val="24"/>
      <w:szCs w:val="32"/>
      <w:u w:val="none"/>
      <w:lang w:val="x-none"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FD0C51"/>
    <w:rPr>
      <w:rFonts w:ascii="Cambria" w:eastAsia="Times New Roman" w:hAnsi="Cambria"/>
      <w:b/>
      <w:bCs/>
      <w:color w:val="4F81BD"/>
      <w:kern w:val="0"/>
      <w:sz w:val="26"/>
      <w:szCs w:val="26"/>
      <w:u w:val="none"/>
      <w:lang w:val="x-none"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FD0C51"/>
    <w:rPr>
      <w:rFonts w:ascii="Cambria" w:eastAsia="Times New Roman" w:hAnsi="Cambria"/>
      <w:b/>
      <w:bCs/>
      <w:color w:val="4F81BD"/>
      <w:kern w:val="0"/>
      <w:sz w:val="24"/>
      <w:u w:val="none"/>
      <w:lang w:val="x-none"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D0C51"/>
    <w:rPr>
      <w:rFonts w:ascii="Arial" w:eastAsia="Times New Roman" w:hAnsi="Arial"/>
      <w:b/>
      <w:bCs/>
      <w:color w:val="auto"/>
      <w:kern w:val="0"/>
      <w:sz w:val="28"/>
      <w:u w:val="none"/>
      <w:lang w:val="x-none" w:eastAsia="ar-SA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0C51"/>
    <w:rPr>
      <w:rFonts w:ascii="Cambria" w:eastAsia="Times New Roman" w:hAnsi="Cambria"/>
      <w:color w:val="243F60"/>
      <w:kern w:val="0"/>
      <w:sz w:val="24"/>
      <w:u w:val="none"/>
      <w:lang w:val="x-none" w:eastAsia="ar-SA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FD0C51"/>
    <w:rPr>
      <w:rFonts w:ascii="Cambria" w:eastAsia="Times New Roman" w:hAnsi="Cambria"/>
      <w:i/>
      <w:iCs/>
      <w:color w:val="243F60"/>
      <w:kern w:val="0"/>
      <w:sz w:val="24"/>
      <w:u w:val="none"/>
      <w:lang w:val="x-none" w:eastAsia="ar-SA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0C51"/>
    <w:rPr>
      <w:rFonts w:ascii="Calibri" w:eastAsia="Times New Roman" w:hAnsi="Calibri"/>
      <w:i/>
      <w:iCs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FD0C51"/>
    <w:rPr>
      <w:rFonts w:ascii="Times New Roman" w:eastAsia="Times New Roman" w:hAnsi="Times New Roman"/>
      <w:color w:val="auto"/>
      <w:kern w:val="0"/>
      <w:sz w:val="24"/>
      <w:szCs w:val="20"/>
      <w:u w:val="none"/>
      <w:lang w:val="x-none" w:eastAsia="zh-CN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FD0C51"/>
  </w:style>
  <w:style w:type="paragraph" w:styleId="Nagwek">
    <w:name w:val="header"/>
    <w:basedOn w:val="Normalny"/>
    <w:link w:val="NagwekZnak"/>
    <w:uiPriority w:val="99"/>
    <w:unhideWhenUsed/>
    <w:rsid w:val="00FD0C51"/>
    <w:pPr>
      <w:tabs>
        <w:tab w:val="center" w:pos="4536"/>
        <w:tab w:val="right" w:pos="9072"/>
      </w:tabs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FD0C51"/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D0C51"/>
    <w:pPr>
      <w:tabs>
        <w:tab w:val="center" w:pos="4536"/>
        <w:tab w:val="right" w:pos="9072"/>
      </w:tabs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D0C51"/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apple-style-span">
    <w:name w:val="apple-style-span"/>
    <w:basedOn w:val="Domylnaczcionkaakapitu"/>
    <w:rsid w:val="00FD0C51"/>
  </w:style>
  <w:style w:type="paragraph" w:customStyle="1" w:styleId="Tekstpodstawowy22">
    <w:name w:val="Tekst podstawowy 22"/>
    <w:basedOn w:val="Normalny"/>
    <w:rsid w:val="00FD0C51"/>
    <w:pPr>
      <w:spacing w:after="120" w:line="240" w:lineRule="auto"/>
      <w:ind w:left="284" w:hanging="284"/>
      <w:jc w:val="both"/>
    </w:pPr>
    <w:rPr>
      <w:rFonts w:ascii="Arial" w:eastAsia="Times New Roman" w:hAnsi="Arial" w:cs="Arial"/>
      <w:color w:val="auto"/>
      <w:kern w:val="0"/>
      <w:sz w:val="24"/>
      <w:u w:val="none"/>
      <w:lang w:eastAsia="ar-SA"/>
      <w14:ligatures w14:val="none"/>
    </w:rPr>
  </w:style>
  <w:style w:type="paragraph" w:customStyle="1" w:styleId="tekst">
    <w:name w:val="tekst"/>
    <w:basedOn w:val="Normalny"/>
    <w:rsid w:val="00FD0C51"/>
    <w:pPr>
      <w:suppressLineNumbers/>
      <w:spacing w:before="60" w:after="6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0C51"/>
    <w:pPr>
      <w:spacing w:after="120" w:line="240" w:lineRule="auto"/>
      <w:ind w:left="284" w:hanging="284"/>
      <w:jc w:val="both"/>
    </w:pPr>
    <w:rPr>
      <w:rFonts w:ascii="Tahoma" w:eastAsia="Times New Roman" w:hAnsi="Tahoma"/>
      <w:color w:val="auto"/>
      <w:kern w:val="0"/>
      <w:sz w:val="16"/>
      <w:szCs w:val="16"/>
      <w:u w:val="none"/>
      <w:lang w:val="x-none" w:eastAsia="ar-SA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0C51"/>
    <w:rPr>
      <w:rFonts w:ascii="Tahoma" w:eastAsia="Times New Roman" w:hAnsi="Tahoma"/>
      <w:color w:val="auto"/>
      <w:kern w:val="0"/>
      <w:sz w:val="16"/>
      <w:szCs w:val="16"/>
      <w:u w:val="none"/>
      <w:lang w:val="x-none" w:eastAsia="ar-SA"/>
      <w14:ligatures w14:val="none"/>
    </w:rPr>
  </w:style>
  <w:style w:type="character" w:styleId="Hipercze">
    <w:name w:val="Hyperlink"/>
    <w:uiPriority w:val="99"/>
    <w:unhideWhenUsed/>
    <w:rsid w:val="00FD0C51"/>
    <w:rPr>
      <w:color w:val="0000FF"/>
      <w:u w:val="single"/>
    </w:rPr>
  </w:style>
  <w:style w:type="paragraph" w:styleId="Spistreci1">
    <w:name w:val="toc 1"/>
    <w:basedOn w:val="Normalny"/>
    <w:next w:val="Normalny"/>
    <w:uiPriority w:val="39"/>
    <w:rsid w:val="00FD0C51"/>
    <w:pPr>
      <w:tabs>
        <w:tab w:val="left" w:pos="480"/>
        <w:tab w:val="right" w:leader="dot" w:pos="9062"/>
      </w:tabs>
      <w:spacing w:after="120" w:line="240" w:lineRule="auto"/>
      <w:ind w:left="540" w:hanging="540"/>
      <w:jc w:val="both"/>
    </w:pPr>
    <w:rPr>
      <w:rFonts w:ascii="Times New Roman" w:eastAsia="Times New Roman" w:hAnsi="Times New Roman"/>
      <w:color w:val="auto"/>
      <w:kern w:val="0"/>
      <w:sz w:val="24"/>
      <w:szCs w:val="28"/>
      <w:u w:val="none"/>
      <w:lang w:eastAsia="ar-SA"/>
      <w14:ligatures w14:val="none"/>
    </w:rPr>
  </w:style>
  <w:style w:type="paragraph" w:styleId="Akapitzlist">
    <w:name w:val="List Paragraph"/>
    <w:aliases w:val="normalny tekst,Akapit z listą BS,L1,Numerowanie,Akapit z listą5,T_SZ_List Paragraph,Kolorowa lista — akcent 11,List Paragraph,Tytuł_procedury"/>
    <w:basedOn w:val="Normalny"/>
    <w:link w:val="AkapitzlistZnak"/>
    <w:uiPriority w:val="34"/>
    <w:qFormat/>
    <w:rsid w:val="00FD0C51"/>
    <w:pPr>
      <w:spacing w:after="120" w:line="240" w:lineRule="auto"/>
      <w:ind w:left="708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List Paragraph Znak,Tytuł_procedury Znak"/>
    <w:link w:val="Akapitzlist"/>
    <w:uiPriority w:val="34"/>
    <w:qFormat/>
    <w:rsid w:val="00FD0C51"/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WW8Num2z5">
    <w:name w:val="WW8Num2z5"/>
    <w:rsid w:val="00FD0C51"/>
  </w:style>
  <w:style w:type="table" w:styleId="Tabela-Siatka">
    <w:name w:val="Table Grid"/>
    <w:basedOn w:val="Standardowy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4">
    <w:name w:val="Font Style24"/>
    <w:uiPriority w:val="99"/>
    <w:rsid w:val="00FD0C51"/>
    <w:rPr>
      <w:rFonts w:ascii="Times New Roman" w:hAnsi="Times New Roman" w:cs="Times New Roman"/>
      <w:b/>
      <w:bCs/>
      <w:sz w:val="18"/>
      <w:szCs w:val="18"/>
    </w:rPr>
  </w:style>
  <w:style w:type="paragraph" w:customStyle="1" w:styleId="Tekstpodstawowywcity31">
    <w:name w:val="Tekst podstawowy wcięty 31"/>
    <w:basedOn w:val="Normalny"/>
    <w:rsid w:val="00FD0C51"/>
    <w:pPr>
      <w:tabs>
        <w:tab w:val="left" w:pos="360"/>
      </w:tabs>
      <w:spacing w:after="120" w:line="240" w:lineRule="auto"/>
      <w:ind w:left="360" w:hanging="284"/>
      <w:jc w:val="both"/>
    </w:pPr>
    <w:rPr>
      <w:rFonts w:ascii="Arial" w:eastAsia="Times New Roman" w:hAnsi="Arial" w:cs="Arial"/>
      <w:color w:val="auto"/>
      <w:kern w:val="0"/>
      <w:sz w:val="24"/>
      <w:u w:val="none"/>
      <w:lang w:eastAsia="ar-SA"/>
      <w14:ligatures w14:val="none"/>
    </w:rPr>
  </w:style>
  <w:style w:type="character" w:customStyle="1" w:styleId="WW8Num3z3">
    <w:name w:val="WW8Num3z3"/>
    <w:rsid w:val="00FD0C51"/>
  </w:style>
  <w:style w:type="paragraph" w:customStyle="1" w:styleId="3">
    <w:name w:val="3"/>
    <w:basedOn w:val="Normalny"/>
    <w:next w:val="Nagwek"/>
    <w:rsid w:val="00FD0C51"/>
    <w:pPr>
      <w:tabs>
        <w:tab w:val="center" w:pos="4536"/>
        <w:tab w:val="right" w:pos="9072"/>
      </w:tabs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pistreci4">
    <w:name w:val="toc 4"/>
    <w:basedOn w:val="Normalny"/>
    <w:next w:val="Normalny"/>
    <w:autoRedefine/>
    <w:uiPriority w:val="39"/>
    <w:unhideWhenUsed/>
    <w:rsid w:val="00FD0C51"/>
    <w:pPr>
      <w:spacing w:after="100" w:line="240" w:lineRule="auto"/>
      <w:ind w:left="72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Znakiprzypiswdolnych">
    <w:name w:val="Znaki przypisów dolnych"/>
    <w:rsid w:val="00FD0C51"/>
    <w:rPr>
      <w:vertAlign w:val="superscript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qFormat/>
    <w:rsid w:val="00FD0C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Cs w:val="20"/>
      <w:u w:val="none"/>
      <w:lang w:val="x-none"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D0C51"/>
    <w:rPr>
      <w:rFonts w:ascii="Times New Roman" w:eastAsia="Times New Roman" w:hAnsi="Times New Roman"/>
      <w:color w:val="auto"/>
      <w:kern w:val="0"/>
      <w:szCs w:val="20"/>
      <w:u w:val="none"/>
      <w:lang w:val="x-none" w:eastAsia="ar-SA"/>
      <w14:ligatures w14:val="none"/>
    </w:rPr>
  </w:style>
  <w:style w:type="paragraph" w:styleId="Spistreci3">
    <w:name w:val="toc 3"/>
    <w:basedOn w:val="Normalny"/>
    <w:next w:val="Normalny"/>
    <w:autoRedefine/>
    <w:uiPriority w:val="39"/>
    <w:unhideWhenUsed/>
    <w:rsid w:val="00FD0C51"/>
    <w:pPr>
      <w:spacing w:after="100" w:line="240" w:lineRule="auto"/>
      <w:ind w:left="48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pistreci5">
    <w:name w:val="toc 5"/>
    <w:basedOn w:val="Normalny"/>
    <w:next w:val="Normalny"/>
    <w:autoRedefine/>
    <w:uiPriority w:val="39"/>
    <w:unhideWhenUsed/>
    <w:rsid w:val="00FD0C51"/>
    <w:pPr>
      <w:spacing w:after="100" w:line="240" w:lineRule="auto"/>
      <w:ind w:left="96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styleId="Spistreci6">
    <w:name w:val="toc 6"/>
    <w:basedOn w:val="Normalny"/>
    <w:next w:val="Normalny"/>
    <w:autoRedefine/>
    <w:uiPriority w:val="39"/>
    <w:unhideWhenUsed/>
    <w:rsid w:val="00FD0C51"/>
    <w:pPr>
      <w:spacing w:after="100" w:line="240" w:lineRule="auto"/>
      <w:ind w:left="1200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customStyle="1" w:styleId="1">
    <w:name w:val="1)..."/>
    <w:basedOn w:val="Akapitzlist"/>
    <w:qFormat/>
    <w:rsid w:val="00FD0C51"/>
    <w:pPr>
      <w:numPr>
        <w:ilvl w:val="2"/>
        <w:numId w:val="7"/>
      </w:numPr>
      <w:ind w:left="426"/>
      <w:contextualSpacing/>
    </w:pPr>
    <w:rPr>
      <w:rFonts w:ascii="Calibri" w:hAnsi="Calibri"/>
      <w:b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rsid w:val="00FD0C51"/>
    <w:pPr>
      <w:spacing w:after="120" w:line="240" w:lineRule="auto"/>
      <w:ind w:left="284" w:hanging="284"/>
      <w:jc w:val="both"/>
    </w:pPr>
    <w:rPr>
      <w:rFonts w:ascii="Arial" w:eastAsia="Times New Roman" w:hAnsi="Arial"/>
      <w:b/>
      <w:bCs/>
      <w:i/>
      <w:iCs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D0C51"/>
    <w:rPr>
      <w:rFonts w:ascii="Arial" w:eastAsia="Times New Roman" w:hAnsi="Arial"/>
      <w:b/>
      <w:bCs/>
      <w:i/>
      <w:iCs/>
      <w:color w:val="auto"/>
      <w:kern w:val="0"/>
      <w:sz w:val="24"/>
      <w:u w:val="none"/>
      <w:lang w:val="x-none" w:eastAsia="ar-SA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FD0C51"/>
    <w:pPr>
      <w:spacing w:after="120" w:line="48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D0C51"/>
    <w:rPr>
      <w:rFonts w:ascii="Times New Roman" w:eastAsia="Times New Roman" w:hAnsi="Times New Roman"/>
      <w:color w:val="auto"/>
      <w:kern w:val="0"/>
      <w:sz w:val="24"/>
      <w:u w:val="none"/>
      <w:lang w:val="x-none" w:eastAsia="ar-SA"/>
      <w14:ligatures w14:val="none"/>
    </w:rPr>
  </w:style>
  <w:style w:type="character" w:styleId="Pogrubienie">
    <w:name w:val="Strong"/>
    <w:uiPriority w:val="22"/>
    <w:qFormat/>
    <w:rsid w:val="00FD0C51"/>
    <w:rPr>
      <w:b/>
      <w:bCs/>
    </w:rPr>
  </w:style>
  <w:style w:type="paragraph" w:customStyle="1" w:styleId="Default">
    <w:name w:val="Default"/>
    <w:qFormat/>
    <w:rsid w:val="00FD0C51"/>
    <w:pPr>
      <w:suppressAutoHyphens/>
      <w:autoSpaceDE w:val="0"/>
      <w:spacing w:after="120" w:line="240" w:lineRule="auto"/>
      <w:ind w:left="284" w:hanging="284"/>
      <w:jc w:val="both"/>
    </w:pPr>
    <w:rPr>
      <w:rFonts w:ascii="Times New Roman" w:eastAsia="Calibri" w:hAnsi="Times New Roman"/>
      <w:color w:val="000000"/>
      <w:kern w:val="0"/>
      <w:sz w:val="24"/>
      <w:u w:val="none"/>
      <w:lang w:eastAsia="ar-SA"/>
      <w14:ligatures w14:val="none"/>
    </w:rPr>
  </w:style>
  <w:style w:type="paragraph" w:customStyle="1" w:styleId="Tekstpodstawowy21">
    <w:name w:val="Tekst podstawowy 21"/>
    <w:basedOn w:val="Normalny"/>
    <w:qFormat/>
    <w:rsid w:val="00FD0C51"/>
    <w:pPr>
      <w:spacing w:after="120" w:line="48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character" w:customStyle="1" w:styleId="WW8Num2z4">
    <w:name w:val="WW8Num2z4"/>
    <w:rsid w:val="00FD0C51"/>
  </w:style>
  <w:style w:type="paragraph" w:styleId="Tekstpodstawowy3">
    <w:name w:val="Body Text 3"/>
    <w:basedOn w:val="Normalny"/>
    <w:link w:val="Tekstpodstawowy3Znak"/>
    <w:unhideWhenUsed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val="x-none" w:eastAsia="ar-SA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FD0C51"/>
    <w:rPr>
      <w:rFonts w:ascii="Times New Roman" w:eastAsia="Times New Roman" w:hAnsi="Times New Roman"/>
      <w:color w:val="auto"/>
      <w:kern w:val="0"/>
      <w:sz w:val="16"/>
      <w:szCs w:val="16"/>
      <w:u w:val="none"/>
      <w:lang w:val="x-none" w:eastAsia="ar-SA"/>
      <w14:ligatures w14:val="none"/>
    </w:rPr>
  </w:style>
  <w:style w:type="paragraph" w:styleId="Tekstpodstawowywcity">
    <w:name w:val="Body Text Indent"/>
    <w:basedOn w:val="Normalny"/>
    <w:link w:val="TekstpodstawowywcityZnak"/>
    <w:rsid w:val="00FD0C51"/>
    <w:pPr>
      <w:spacing w:after="120" w:line="240" w:lineRule="auto"/>
      <w:ind w:left="283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val="x-none"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0C51"/>
    <w:rPr>
      <w:rFonts w:ascii="Times New Roman" w:eastAsia="Times New Roman" w:hAnsi="Times New Roman"/>
      <w:color w:val="auto"/>
      <w:kern w:val="0"/>
      <w:sz w:val="24"/>
      <w:u w:val="none"/>
      <w:lang w:val="x-none" w:eastAsia="pl-PL"/>
      <w14:ligatures w14:val="none"/>
    </w:rPr>
  </w:style>
  <w:style w:type="paragraph" w:styleId="Tekstblokowy">
    <w:name w:val="Block Text"/>
    <w:basedOn w:val="Normalny"/>
    <w:rsid w:val="00FD0C51"/>
    <w:pPr>
      <w:spacing w:before="39" w:after="39" w:line="240" w:lineRule="auto"/>
      <w:ind w:left="519" w:right="39" w:hanging="480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FD0C51"/>
    <w:pPr>
      <w:spacing w:after="120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spacing w:val="80"/>
      <w:kern w:val="0"/>
      <w:szCs w:val="20"/>
      <w:u w:val="none"/>
      <w:lang w:val="x-none" w:eastAsia="pl-PL"/>
      <w14:ligatures w14:val="none"/>
    </w:rPr>
  </w:style>
  <w:style w:type="character" w:customStyle="1" w:styleId="TytuZnak">
    <w:name w:val="Tytuł Znak"/>
    <w:basedOn w:val="Domylnaczcionkaakapitu"/>
    <w:link w:val="Tytu"/>
    <w:rsid w:val="00FD0C51"/>
    <w:rPr>
      <w:rFonts w:ascii="Times New Roman" w:eastAsia="Times New Roman" w:hAnsi="Times New Roman"/>
      <w:b/>
      <w:bCs/>
      <w:color w:val="auto"/>
      <w:spacing w:val="80"/>
      <w:kern w:val="0"/>
      <w:szCs w:val="20"/>
      <w:u w:val="none"/>
      <w:lang w:val="x-none" w:eastAsia="pl-PL"/>
      <w14:ligatures w14:val="none"/>
    </w:rPr>
  </w:style>
  <w:style w:type="character" w:customStyle="1" w:styleId="TekstprzypisukocowegoZnak">
    <w:name w:val="Tekst przypisu końcowego Znak"/>
    <w:link w:val="Tekstprzypisukocowego"/>
    <w:semiHidden/>
    <w:rsid w:val="00FD0C51"/>
    <w:rPr>
      <w:rFonts w:ascii="Times New Roman" w:eastAsia="Times New Roman" w:hAnsi="Times New Roman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D0C51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D0C51"/>
    <w:rPr>
      <w:rFonts w:ascii="Times New Roman" w:eastAsia="Times New Roman" w:hAnsi="Times New Roman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FD0C51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FD0C51"/>
    <w:rPr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FD0C51"/>
    <w:rPr>
      <w:rFonts w:ascii="Times New Roman" w:eastAsia="Times New Roman" w:hAnsi="Times New Roman"/>
      <w:b/>
      <w:bCs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D0C51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FD0C51"/>
    <w:rPr>
      <w:b/>
      <w:bCs/>
      <w:szCs w:val="20"/>
    </w:rPr>
  </w:style>
  <w:style w:type="paragraph" w:customStyle="1" w:styleId="xl63">
    <w:name w:val="xl63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4">
    <w:name w:val="xl64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5">
    <w:name w:val="xl65"/>
    <w:basedOn w:val="Normalny"/>
    <w:rsid w:val="00FD0C5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6">
    <w:name w:val="xl66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7">
    <w:name w:val="xl67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8">
    <w:name w:val="xl68"/>
    <w:basedOn w:val="Normalny"/>
    <w:rsid w:val="00FD0C51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69">
    <w:name w:val="xl69"/>
    <w:basedOn w:val="Normalny"/>
    <w:rsid w:val="00FD0C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0">
    <w:name w:val="xl70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1">
    <w:name w:val="xl71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2">
    <w:name w:val="xl72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3">
    <w:name w:val="xl73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4">
    <w:name w:val="xl74"/>
    <w:basedOn w:val="Normalny"/>
    <w:rsid w:val="00FD0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5">
    <w:name w:val="xl75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6">
    <w:name w:val="xl76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7">
    <w:name w:val="xl77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8">
    <w:name w:val="xl78"/>
    <w:basedOn w:val="Normalny"/>
    <w:rsid w:val="00FD0C51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79">
    <w:name w:val="xl79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0">
    <w:name w:val="xl80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1">
    <w:name w:val="xl81"/>
    <w:basedOn w:val="Normalny"/>
    <w:rsid w:val="00FD0C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2">
    <w:name w:val="xl82"/>
    <w:basedOn w:val="Normalny"/>
    <w:rsid w:val="00FD0C51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3">
    <w:name w:val="xl83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4">
    <w:name w:val="xl84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5">
    <w:name w:val="xl85"/>
    <w:basedOn w:val="Normalny"/>
    <w:rsid w:val="00FD0C51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6">
    <w:name w:val="xl86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7">
    <w:name w:val="xl87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8">
    <w:name w:val="xl88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89">
    <w:name w:val="xl89"/>
    <w:basedOn w:val="Normalny"/>
    <w:rsid w:val="00FD0C5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0">
    <w:name w:val="xl90"/>
    <w:basedOn w:val="Normalny"/>
    <w:rsid w:val="00FD0C5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1">
    <w:name w:val="xl91"/>
    <w:basedOn w:val="Normalny"/>
    <w:rsid w:val="00FD0C5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2">
    <w:name w:val="xl92"/>
    <w:basedOn w:val="Normalny"/>
    <w:rsid w:val="00FD0C5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3">
    <w:name w:val="xl93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4">
    <w:name w:val="xl94"/>
    <w:basedOn w:val="Normalny"/>
    <w:rsid w:val="00FD0C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right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5">
    <w:name w:val="xl95"/>
    <w:basedOn w:val="Normalny"/>
    <w:rsid w:val="00FD0C5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6">
    <w:name w:val="xl96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7">
    <w:name w:val="xl97"/>
    <w:basedOn w:val="Normalny"/>
    <w:rsid w:val="00FD0C5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8">
    <w:name w:val="xl98"/>
    <w:basedOn w:val="Normalny"/>
    <w:rsid w:val="00FD0C51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99">
    <w:name w:val="xl99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center"/>
    </w:pPr>
    <w:rPr>
      <w:rFonts w:ascii="Times New Roman" w:eastAsia="Times New Roman" w:hAnsi="Times New Roman"/>
      <w:b/>
      <w:bCs/>
      <w:color w:val="auto"/>
      <w:kern w:val="0"/>
      <w:sz w:val="16"/>
      <w:szCs w:val="16"/>
      <w:u w:val="none"/>
      <w:lang w:eastAsia="pl-PL"/>
      <w14:ligatures w14:val="none"/>
    </w:rPr>
  </w:style>
  <w:style w:type="paragraph" w:customStyle="1" w:styleId="xl100">
    <w:name w:val="xl100"/>
    <w:basedOn w:val="Normalny"/>
    <w:rsid w:val="00FD0C5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6"/>
      <w:szCs w:val="16"/>
      <w:u w:val="none"/>
      <w:lang w:eastAsia="pl-PL"/>
      <w14:ligatures w14:val="none"/>
    </w:rPr>
  </w:style>
  <w:style w:type="character" w:customStyle="1" w:styleId="WW8Num4z0">
    <w:name w:val="WW8Num4z0"/>
    <w:rsid w:val="00FD0C51"/>
    <w:rPr>
      <w:rFonts w:ascii="Calibri" w:hAnsi="Calibri" w:cs="Calibri"/>
      <w:b w:val="0"/>
      <w:sz w:val="20"/>
      <w:szCs w:val="20"/>
    </w:rPr>
  </w:style>
  <w:style w:type="character" w:customStyle="1" w:styleId="WW8Num4z5">
    <w:name w:val="WW8Num4z5"/>
    <w:rsid w:val="00FD0C51"/>
  </w:style>
  <w:style w:type="paragraph" w:styleId="Lista">
    <w:name w:val="List"/>
    <w:basedOn w:val="Tekstpodstawowy"/>
    <w:rsid w:val="00FD0C51"/>
    <w:rPr>
      <w:rFonts w:cs="Tahoma"/>
    </w:rPr>
  </w:style>
  <w:style w:type="paragraph" w:customStyle="1" w:styleId="Standard">
    <w:name w:val="Standard"/>
    <w:rsid w:val="00FD0C51"/>
    <w:pPr>
      <w:widowControl w:val="0"/>
      <w:suppressAutoHyphens/>
      <w:autoSpaceDE w:val="0"/>
      <w:spacing w:after="120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ar-SA"/>
      <w14:ligatures w14:val="none"/>
    </w:rPr>
  </w:style>
  <w:style w:type="paragraph" w:customStyle="1" w:styleId="Tekstpodstawowy23">
    <w:name w:val="Tekst podstawowy 23"/>
    <w:basedOn w:val="Normalny"/>
    <w:rsid w:val="00FD0C51"/>
    <w:pPr>
      <w:spacing w:after="120" w:line="240" w:lineRule="auto"/>
      <w:ind w:left="284" w:hanging="284"/>
      <w:jc w:val="center"/>
    </w:pPr>
    <w:rPr>
      <w:rFonts w:ascii="Times New Roman" w:eastAsia="Times New Roman" w:hAnsi="Times New Roman"/>
      <w:b/>
      <w:bCs/>
      <w:i/>
      <w:iCs/>
      <w:color w:val="auto"/>
      <w:kern w:val="0"/>
      <w:sz w:val="24"/>
      <w:u w:val="none"/>
      <w:lang w:eastAsia="ar-SA"/>
      <w14:ligatures w14:val="none"/>
    </w:rPr>
  </w:style>
  <w:style w:type="paragraph" w:customStyle="1" w:styleId="1wyla">
    <w:name w:val="1. wyl. a)"/>
    <w:basedOn w:val="Normalny"/>
    <w:rsid w:val="00FD0C51"/>
    <w:pPr>
      <w:numPr>
        <w:numId w:val="8"/>
      </w:numPr>
      <w:spacing w:after="120" w:line="360" w:lineRule="auto"/>
      <w:jc w:val="both"/>
    </w:pPr>
    <w:rPr>
      <w:rFonts w:ascii="Times New Roman" w:eastAsia="Times New Roman" w:hAnsi="Times New Roman"/>
      <w:color w:val="auto"/>
      <w:kern w:val="0"/>
      <w:szCs w:val="20"/>
      <w:u w:val="none"/>
      <w:lang w:eastAsia="ar-SA"/>
      <w14:ligatures w14:val="none"/>
    </w:rPr>
  </w:style>
  <w:style w:type="character" w:customStyle="1" w:styleId="WW8Num4z2">
    <w:name w:val="WW8Num4z2"/>
    <w:rsid w:val="00FD0C51"/>
    <w:rPr>
      <w:rFonts w:cs="Times New Roman"/>
    </w:rPr>
  </w:style>
  <w:style w:type="paragraph" w:customStyle="1" w:styleId="Zwykytekst1">
    <w:name w:val="Zwykły tekst1"/>
    <w:basedOn w:val="Normalny"/>
    <w:rsid w:val="00FD0C51"/>
    <w:pPr>
      <w:autoSpaceDN w:val="0"/>
      <w:spacing w:after="120" w:line="240" w:lineRule="auto"/>
      <w:ind w:left="284" w:hanging="284"/>
      <w:jc w:val="both"/>
    </w:pPr>
    <w:rPr>
      <w:rFonts w:ascii="Courier New" w:eastAsia="SimSun" w:hAnsi="Courier New" w:cs="Mangal"/>
      <w:color w:val="auto"/>
      <w:kern w:val="3"/>
      <w:sz w:val="24"/>
      <w:u w:val="none"/>
      <w:lang w:eastAsia="zh-CN" w:bidi="hi-IN"/>
      <w14:ligatures w14:val="none"/>
    </w:rPr>
  </w:style>
  <w:style w:type="paragraph" w:styleId="NormalnyWeb">
    <w:name w:val="Normal (Web)"/>
    <w:basedOn w:val="Normalny"/>
    <w:uiPriority w:val="99"/>
    <w:unhideWhenUsed/>
    <w:rsid w:val="00FD0C51"/>
    <w:pP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000000"/>
      <w:kern w:val="0"/>
      <w:sz w:val="24"/>
      <w:u w:val="none"/>
      <w:lang w:eastAsia="pl-PL"/>
      <w14:ligatures w14:val="none"/>
    </w:rPr>
  </w:style>
  <w:style w:type="character" w:customStyle="1" w:styleId="txt">
    <w:name w:val="txt"/>
    <w:basedOn w:val="Domylnaczcionkaakapitu"/>
    <w:rsid w:val="00FD0C51"/>
  </w:style>
  <w:style w:type="paragraph" w:customStyle="1" w:styleId="TableContents">
    <w:name w:val="Table Contents"/>
    <w:basedOn w:val="Standard"/>
    <w:rsid w:val="00FD0C51"/>
    <w:pPr>
      <w:suppressLineNumbers/>
      <w:autoSpaceDE/>
      <w:textAlignment w:val="baseline"/>
    </w:pPr>
    <w:rPr>
      <w:rFonts w:eastAsia="Lucida Sans Unicode" w:cs="Mangal"/>
      <w:kern w:val="1"/>
      <w:lang w:eastAsia="hi-IN" w:bidi="hi-IN"/>
    </w:rPr>
  </w:style>
  <w:style w:type="paragraph" w:customStyle="1" w:styleId="Zawartotabeli">
    <w:name w:val="Zawartość tabeli"/>
    <w:basedOn w:val="Normalny"/>
    <w:rsid w:val="00FD0C51"/>
    <w:pPr>
      <w:widowControl w:val="0"/>
      <w:suppressLineNumbers/>
      <w:spacing w:after="120" w:line="240" w:lineRule="auto"/>
      <w:ind w:left="284" w:hanging="284"/>
      <w:jc w:val="both"/>
    </w:pPr>
    <w:rPr>
      <w:rFonts w:ascii="Times New Roman" w:eastAsia="SimSun" w:hAnsi="Times New Roman" w:cs="Mangal"/>
      <w:color w:val="auto"/>
      <w:kern w:val="1"/>
      <w:sz w:val="24"/>
      <w:u w:val="none"/>
      <w:lang w:eastAsia="hi-IN" w:bidi="hi-IN"/>
      <w14:ligatures w14:val="none"/>
    </w:rPr>
  </w:style>
  <w:style w:type="character" w:styleId="Odwoaniedokomentarza">
    <w:name w:val="annotation reference"/>
    <w:uiPriority w:val="99"/>
    <w:semiHidden/>
    <w:unhideWhenUsed/>
    <w:rsid w:val="00FD0C51"/>
    <w:rPr>
      <w:sz w:val="16"/>
      <w:szCs w:val="16"/>
    </w:rPr>
  </w:style>
  <w:style w:type="paragraph" w:styleId="Legenda">
    <w:name w:val="caption"/>
    <w:basedOn w:val="Normalny"/>
    <w:next w:val="Normalny"/>
    <w:qFormat/>
    <w:rsid w:val="00FD0C51"/>
    <w:pPr>
      <w:spacing w:before="60" w:after="120" w:line="240" w:lineRule="auto"/>
      <w:ind w:left="284" w:hanging="284"/>
      <w:jc w:val="both"/>
    </w:pPr>
    <w:rPr>
      <w:rFonts w:ascii="Arial" w:eastAsia="Times New Roman" w:hAnsi="Arial"/>
      <w:b/>
      <w:color w:val="FF0000"/>
      <w:kern w:val="0"/>
      <w:sz w:val="22"/>
      <w:u w:val="none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qFormat/>
    <w:rsid w:val="00FD0C51"/>
    <w:pPr>
      <w:spacing w:after="120" w:line="240" w:lineRule="auto"/>
      <w:ind w:left="284" w:hanging="284"/>
      <w:jc w:val="both"/>
    </w:pPr>
    <w:rPr>
      <w:rFonts w:ascii="Courier New" w:eastAsia="Times New Roman" w:hAnsi="Courier New"/>
      <w:color w:val="auto"/>
      <w:kern w:val="0"/>
      <w:szCs w:val="20"/>
      <w:u w:val="none"/>
      <w:lang w:val="x-none" w:eastAsia="ar-SA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D0C51"/>
    <w:rPr>
      <w:rFonts w:ascii="Courier New" w:eastAsia="Times New Roman" w:hAnsi="Courier New"/>
      <w:color w:val="auto"/>
      <w:kern w:val="0"/>
      <w:szCs w:val="20"/>
      <w:u w:val="none"/>
      <w:lang w:val="x-none" w:eastAsia="ar-SA"/>
      <w14:ligatures w14:val="none"/>
    </w:rPr>
  </w:style>
  <w:style w:type="paragraph" w:customStyle="1" w:styleId="WW-NormalnyWeb">
    <w:name w:val="WW-Normalny (Web)"/>
    <w:basedOn w:val="Normalny"/>
    <w:qFormat/>
    <w:rsid w:val="00FD0C51"/>
    <w:pPr>
      <w:spacing w:before="100" w:after="119" w:line="240" w:lineRule="auto"/>
      <w:ind w:left="284" w:hanging="284"/>
      <w:jc w:val="both"/>
    </w:pPr>
    <w:rPr>
      <w:rFonts w:ascii="Arial Unicode MS" w:eastAsia="Arial Unicode MS" w:hAnsi="Arial Unicode MS"/>
      <w:color w:val="auto"/>
      <w:kern w:val="0"/>
      <w:sz w:val="24"/>
      <w:szCs w:val="20"/>
      <w:u w:val="none"/>
      <w:lang w:eastAsia="pl-PL"/>
      <w14:ligatures w14:val="none"/>
    </w:rPr>
  </w:style>
  <w:style w:type="character" w:customStyle="1" w:styleId="Zakotwiczenieprzypisudolnego">
    <w:name w:val="Zakotwiczenie przypisu dolnego"/>
    <w:rsid w:val="00FD0C51"/>
    <w:rPr>
      <w:vertAlign w:val="superscript"/>
    </w:rPr>
  </w:style>
  <w:style w:type="paragraph" w:styleId="Listanumerowana2">
    <w:name w:val="List Number 2"/>
    <w:basedOn w:val="Normalny"/>
    <w:rsid w:val="00FD0C51"/>
    <w:pPr>
      <w:numPr>
        <w:numId w:val="15"/>
      </w:numPr>
      <w:spacing w:after="120" w:line="240" w:lineRule="auto"/>
      <w:jc w:val="both"/>
    </w:pPr>
    <w:rPr>
      <w:rFonts w:ascii="Times New Roman" w:eastAsia="Times New Roman" w:hAnsi="Times New Roman"/>
      <w:color w:val="auto"/>
      <w:kern w:val="0"/>
      <w:sz w:val="24"/>
      <w:u w:val="none"/>
      <w:lang w:eastAsia="pl-PL"/>
      <w14:ligatures w14:val="none"/>
    </w:rPr>
  </w:style>
  <w:style w:type="paragraph" w:customStyle="1" w:styleId="NA">
    <w:name w:val="N/A"/>
    <w:basedOn w:val="Normalny"/>
    <w:rsid w:val="00FD0C51"/>
    <w:pPr>
      <w:tabs>
        <w:tab w:val="left" w:pos="9000"/>
        <w:tab w:val="right" w:pos="9360"/>
      </w:tabs>
      <w:overflowPunct w:val="0"/>
      <w:autoSpaceDE w:val="0"/>
      <w:autoSpaceDN w:val="0"/>
      <w:adjustRightInd w:val="0"/>
      <w:spacing w:after="120" w:line="288" w:lineRule="auto"/>
      <w:ind w:left="284" w:hanging="284"/>
      <w:jc w:val="both"/>
      <w:textAlignment w:val="baseline"/>
    </w:pPr>
    <w:rPr>
      <w:rFonts w:ascii="Times New Roman" w:eastAsia="Times New Roman" w:hAnsi="Times New Roman"/>
      <w:color w:val="auto"/>
      <w:kern w:val="0"/>
      <w:sz w:val="24"/>
      <w:szCs w:val="20"/>
      <w:u w:val="none"/>
      <w:lang w:val="en-US" w:eastAsia="pl-PL"/>
      <w14:ligatures w14:val="none"/>
    </w:rPr>
  </w:style>
  <w:style w:type="character" w:customStyle="1" w:styleId="Nagwek30">
    <w:name w:val="Nagłówek #3_"/>
    <w:link w:val="Nagwek31"/>
    <w:rsid w:val="00FD0C51"/>
    <w:rPr>
      <w:b/>
      <w:bCs/>
      <w:sz w:val="21"/>
      <w:szCs w:val="21"/>
      <w:shd w:val="clear" w:color="auto" w:fill="FFFFFF"/>
    </w:rPr>
  </w:style>
  <w:style w:type="character" w:customStyle="1" w:styleId="Teksttreci2">
    <w:name w:val="Tekst treści (2)"/>
    <w:rsid w:val="00FD0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3">
    <w:name w:val="Tekst treści (3)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4">
    <w:name w:val="Tekst treści (4)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4105pt">
    <w:name w:val="Tekst treści (4) + 10;5 pt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Nagwek3Exact">
    <w:name w:val="Nagłówek #3 Exact"/>
    <w:rsid w:val="00FD0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Nagwek31">
    <w:name w:val="Nagłówek #3"/>
    <w:basedOn w:val="Normalny"/>
    <w:link w:val="Nagwek30"/>
    <w:rsid w:val="00FD0C51"/>
    <w:pPr>
      <w:widowControl w:val="0"/>
      <w:shd w:val="clear" w:color="auto" w:fill="FFFFFF"/>
      <w:spacing w:after="180" w:line="0" w:lineRule="atLeast"/>
      <w:ind w:left="284" w:hanging="284"/>
      <w:jc w:val="both"/>
      <w:outlineLvl w:val="2"/>
    </w:pPr>
    <w:rPr>
      <w:b/>
      <w:bCs/>
      <w:sz w:val="21"/>
      <w:szCs w:val="21"/>
    </w:rPr>
  </w:style>
  <w:style w:type="character" w:styleId="Odwoanieprzypisukocowego">
    <w:name w:val="endnote reference"/>
    <w:semiHidden/>
    <w:unhideWhenUsed/>
    <w:rsid w:val="00FD0C51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FD0C51"/>
    <w:rPr>
      <w:color w:val="605E5C"/>
      <w:shd w:val="clear" w:color="auto" w:fill="E1DFDD"/>
    </w:rPr>
  </w:style>
  <w:style w:type="numbering" w:customStyle="1" w:styleId="Bezlisty11">
    <w:name w:val="Bez listy11"/>
    <w:next w:val="Bezlisty"/>
    <w:uiPriority w:val="99"/>
    <w:semiHidden/>
    <w:unhideWhenUsed/>
    <w:rsid w:val="00FD0C51"/>
  </w:style>
  <w:style w:type="numbering" w:customStyle="1" w:styleId="Bezlisty111">
    <w:name w:val="Bez listy111"/>
    <w:next w:val="Bezlisty"/>
    <w:uiPriority w:val="99"/>
    <w:semiHidden/>
    <w:unhideWhenUsed/>
    <w:rsid w:val="00FD0C51"/>
  </w:style>
  <w:style w:type="table" w:customStyle="1" w:styleId="Tabela-Siatka1">
    <w:name w:val="Tabela - Siatka1"/>
    <w:basedOn w:val="Standardowy"/>
    <w:next w:val="Tabela-Siatka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FD0C51"/>
    <w:rPr>
      <w:color w:val="954F72"/>
      <w:u w:val="single"/>
    </w:rPr>
  </w:style>
  <w:style w:type="paragraph" w:customStyle="1" w:styleId="xl101">
    <w:name w:val="xl101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2">
    <w:name w:val="xl102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3">
    <w:name w:val="xl103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4">
    <w:name w:val="xl104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7E6E6"/>
      <w:spacing w:before="100" w:beforeAutospacing="1" w:after="100" w:afterAutospacing="1" w:line="240" w:lineRule="auto"/>
      <w:ind w:left="284" w:hanging="284"/>
      <w:jc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5">
    <w:name w:val="xl105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6">
    <w:name w:val="xl106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ind w:left="284" w:hanging="284"/>
      <w:jc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7">
    <w:name w:val="xl107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8">
    <w:name w:val="xl108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09">
    <w:name w:val="xl109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0">
    <w:name w:val="xl110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1">
    <w:name w:val="xl111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2">
    <w:name w:val="xl112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3">
    <w:name w:val="xl113"/>
    <w:basedOn w:val="Normalny"/>
    <w:rsid w:val="00FD0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4">
    <w:name w:val="xl114"/>
    <w:basedOn w:val="Normalny"/>
    <w:rsid w:val="00FD0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i/>
      <w:i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5">
    <w:name w:val="xl115"/>
    <w:basedOn w:val="Normalny"/>
    <w:rsid w:val="00FD0C5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6">
    <w:name w:val="xl116"/>
    <w:basedOn w:val="Normalny"/>
    <w:rsid w:val="00FD0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right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7">
    <w:name w:val="xl117"/>
    <w:basedOn w:val="Normalny"/>
    <w:rsid w:val="00FD0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8">
    <w:name w:val="xl118"/>
    <w:basedOn w:val="Normalny"/>
    <w:rsid w:val="00FD0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both"/>
    </w:pPr>
    <w:rPr>
      <w:rFonts w:ascii="Tahoma" w:eastAsia="Times New Roman" w:hAnsi="Tahoma" w:cs="Tahoma"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19">
    <w:name w:val="xl119"/>
    <w:basedOn w:val="Normalny"/>
    <w:rsid w:val="00FD0C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20">
    <w:name w:val="xl120"/>
    <w:basedOn w:val="Normalny"/>
    <w:rsid w:val="00FD0C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21">
    <w:name w:val="xl121"/>
    <w:basedOn w:val="Normalny"/>
    <w:rsid w:val="00FD0C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284" w:hanging="284"/>
      <w:jc w:val="center"/>
      <w:textAlignment w:val="center"/>
    </w:pPr>
    <w:rPr>
      <w:rFonts w:ascii="Tahoma" w:eastAsia="Times New Roman" w:hAnsi="Tahoma" w:cs="Tahoma"/>
      <w:b/>
      <w:bCs/>
      <w:color w:val="auto"/>
      <w:kern w:val="0"/>
      <w:sz w:val="18"/>
      <w:szCs w:val="18"/>
      <w:u w:val="none"/>
      <w:lang w:eastAsia="pl-PL"/>
      <w14:ligatures w14:val="none"/>
    </w:rPr>
  </w:style>
  <w:style w:type="paragraph" w:customStyle="1" w:styleId="xl122">
    <w:name w:val="xl122"/>
    <w:basedOn w:val="Normalny"/>
    <w:rsid w:val="00FD0C51"/>
    <w:pPr>
      <w:spacing w:before="100" w:beforeAutospacing="1" w:after="100" w:afterAutospacing="1" w:line="240" w:lineRule="auto"/>
      <w:ind w:left="284" w:hanging="284"/>
      <w:jc w:val="both"/>
    </w:pPr>
    <w:rPr>
      <w:rFonts w:ascii="Times New Roman" w:eastAsia="Times New Roman" w:hAnsi="Times New Roman"/>
      <w:color w:val="auto"/>
      <w:kern w:val="0"/>
      <w:sz w:val="18"/>
      <w:szCs w:val="18"/>
      <w:u w:val="none"/>
      <w:lang w:eastAsia="pl-PL"/>
      <w14:ligatures w14:val="none"/>
    </w:rPr>
  </w:style>
  <w:style w:type="paragraph" w:styleId="Poprawka">
    <w:name w:val="Revision"/>
    <w:hidden/>
    <w:uiPriority w:val="99"/>
    <w:semiHidden/>
    <w:rsid w:val="00FD0C51"/>
    <w:pPr>
      <w:spacing w:after="120" w:line="240" w:lineRule="auto"/>
      <w:ind w:left="284" w:hanging="284"/>
      <w:jc w:val="both"/>
    </w:pPr>
    <w:rPr>
      <w:rFonts w:eastAsia="Calibri"/>
      <w:kern w:val="0"/>
      <w14:ligatures w14:val="none"/>
    </w:rPr>
  </w:style>
  <w:style w:type="character" w:customStyle="1" w:styleId="Bodytext2">
    <w:name w:val="Body text (2)_"/>
    <w:link w:val="Bodytext20"/>
    <w:rsid w:val="00FD0C51"/>
    <w:rPr>
      <w:rFonts w:ascii="Tahoma" w:eastAsia="Tahoma" w:hAnsi="Tahoma" w:cs="Tahoma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FD0C51"/>
    <w:pPr>
      <w:widowControl w:val="0"/>
      <w:shd w:val="clear" w:color="auto" w:fill="FFFFFF"/>
      <w:spacing w:before="300" w:after="480" w:line="265" w:lineRule="exact"/>
      <w:ind w:left="284" w:hanging="360"/>
      <w:jc w:val="both"/>
    </w:pPr>
    <w:rPr>
      <w:rFonts w:ascii="Tahoma" w:eastAsia="Tahoma" w:hAnsi="Tahoma" w:cs="Tahoma"/>
    </w:rPr>
  </w:style>
  <w:style w:type="numbering" w:customStyle="1" w:styleId="Bezlisty2">
    <w:name w:val="Bez listy2"/>
    <w:next w:val="Bezlisty"/>
    <w:uiPriority w:val="99"/>
    <w:semiHidden/>
    <w:unhideWhenUsed/>
    <w:rsid w:val="00FD0C51"/>
  </w:style>
  <w:style w:type="character" w:customStyle="1" w:styleId="Teksttreci">
    <w:name w:val="Tekst treści_"/>
    <w:link w:val="Teksttreci0"/>
    <w:rsid w:val="00FD0C51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D0C51"/>
    <w:pPr>
      <w:widowControl w:val="0"/>
      <w:shd w:val="clear" w:color="auto" w:fill="FFFFFF"/>
      <w:spacing w:after="120" w:line="382" w:lineRule="exact"/>
      <w:ind w:left="284" w:hanging="380"/>
      <w:jc w:val="both"/>
    </w:pPr>
    <w:rPr>
      <w:rFonts w:ascii="Arial" w:eastAsia="Arial" w:hAnsi="Arial" w:cs="Arial"/>
    </w:rPr>
  </w:style>
  <w:style w:type="paragraph" w:customStyle="1" w:styleId="Styl">
    <w:name w:val="Styl"/>
    <w:rsid w:val="00FD0C51"/>
    <w:pPr>
      <w:widowControl w:val="0"/>
      <w:autoSpaceDE w:val="0"/>
      <w:autoSpaceDN w:val="0"/>
      <w:adjustRightInd w:val="0"/>
      <w:spacing w:after="120" w:line="240" w:lineRule="auto"/>
      <w:ind w:left="284" w:hanging="284"/>
      <w:jc w:val="both"/>
    </w:pPr>
    <w:rPr>
      <w:rFonts w:ascii="Arial" w:eastAsia="Times New Roman" w:hAnsi="Arial" w:cs="Arial"/>
      <w:color w:val="auto"/>
      <w:kern w:val="0"/>
      <w:sz w:val="24"/>
      <w:u w:val="none"/>
      <w:lang w:eastAsia="pl-PL"/>
      <w14:ligatures w14:val="none"/>
    </w:rPr>
  </w:style>
  <w:style w:type="character" w:styleId="Nierozpoznanawzmianka">
    <w:name w:val="Unresolved Mention"/>
    <w:uiPriority w:val="99"/>
    <w:semiHidden/>
    <w:unhideWhenUsed/>
    <w:rsid w:val="00FD0C51"/>
    <w:rPr>
      <w:color w:val="605E5C"/>
      <w:shd w:val="clear" w:color="auto" w:fill="E1DFDD"/>
    </w:rPr>
  </w:style>
  <w:style w:type="paragraph" w:customStyle="1" w:styleId="gwp41bcfb70msonormal">
    <w:name w:val="gwp41bcfb70_msonormal"/>
    <w:basedOn w:val="Normalny"/>
    <w:rsid w:val="00FD0C51"/>
    <w:pPr>
      <w:spacing w:before="100" w:beforeAutospacing="1" w:after="100" w:afterAutospacing="1" w:line="240" w:lineRule="auto"/>
      <w:ind w:left="284" w:hanging="284"/>
      <w:jc w:val="both"/>
    </w:pPr>
    <w:rPr>
      <w:rFonts w:ascii="Calibri" w:eastAsia="Calibri" w:hAnsi="Calibri" w:cs="Calibri"/>
      <w:color w:val="auto"/>
      <w:kern w:val="0"/>
      <w:sz w:val="22"/>
      <w:szCs w:val="22"/>
      <w:u w:val="none"/>
      <w:lang w:eastAsia="pl-PL"/>
      <w14:ligatures w14:val="none"/>
    </w:rPr>
  </w:style>
  <w:style w:type="numbering" w:customStyle="1" w:styleId="Bezlisty3">
    <w:name w:val="Bez listy3"/>
    <w:next w:val="Bezlisty"/>
    <w:uiPriority w:val="99"/>
    <w:semiHidden/>
    <w:unhideWhenUsed/>
    <w:rsid w:val="00FD0C51"/>
  </w:style>
  <w:style w:type="table" w:customStyle="1" w:styleId="Tabela-Siatka2">
    <w:name w:val="Tabela - Siatka2"/>
    <w:basedOn w:val="Standardowy"/>
    <w:next w:val="Tabela-Siatka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FD0C51"/>
  </w:style>
  <w:style w:type="character" w:customStyle="1" w:styleId="Nierozpoznanawzmianka10">
    <w:name w:val="Nierozpoznana wzmianka1"/>
    <w:uiPriority w:val="99"/>
    <w:semiHidden/>
    <w:unhideWhenUsed/>
    <w:rsid w:val="00FD0C51"/>
    <w:rPr>
      <w:color w:val="605E5C"/>
      <w:shd w:val="clear" w:color="auto" w:fill="E1DFDD"/>
    </w:rPr>
  </w:style>
  <w:style w:type="numbering" w:customStyle="1" w:styleId="Bezlisty12">
    <w:name w:val="Bez listy12"/>
    <w:next w:val="Bezlisty"/>
    <w:uiPriority w:val="99"/>
    <w:semiHidden/>
    <w:unhideWhenUsed/>
    <w:rsid w:val="00FD0C51"/>
  </w:style>
  <w:style w:type="numbering" w:customStyle="1" w:styleId="Bezlisty1111">
    <w:name w:val="Bez listy1111"/>
    <w:next w:val="Bezlisty"/>
    <w:uiPriority w:val="99"/>
    <w:semiHidden/>
    <w:unhideWhenUsed/>
    <w:rsid w:val="00FD0C51"/>
  </w:style>
  <w:style w:type="numbering" w:customStyle="1" w:styleId="Bezlisty21">
    <w:name w:val="Bez listy21"/>
    <w:next w:val="Bezlisty"/>
    <w:uiPriority w:val="99"/>
    <w:semiHidden/>
    <w:unhideWhenUsed/>
    <w:rsid w:val="00FD0C51"/>
  </w:style>
  <w:style w:type="character" w:customStyle="1" w:styleId="Nierozpoznanawzmianka2">
    <w:name w:val="Nierozpoznana wzmianka2"/>
    <w:uiPriority w:val="99"/>
    <w:semiHidden/>
    <w:unhideWhenUsed/>
    <w:rsid w:val="00FD0C51"/>
    <w:rPr>
      <w:color w:val="605E5C"/>
      <w:shd w:val="clear" w:color="auto" w:fill="E1DFDD"/>
    </w:rPr>
  </w:style>
  <w:style w:type="character" w:customStyle="1" w:styleId="Nierozpoznanawzmianka3">
    <w:name w:val="Nierozpoznana wzmianka3"/>
    <w:uiPriority w:val="99"/>
    <w:semiHidden/>
    <w:unhideWhenUsed/>
    <w:rsid w:val="00FD0C51"/>
    <w:rPr>
      <w:color w:val="605E5C"/>
      <w:shd w:val="clear" w:color="auto" w:fill="E1DFDD"/>
    </w:rPr>
  </w:style>
  <w:style w:type="numbering" w:customStyle="1" w:styleId="Bezlisty31">
    <w:name w:val="Bez listy31"/>
    <w:next w:val="Bezlisty"/>
    <w:uiPriority w:val="99"/>
    <w:semiHidden/>
    <w:unhideWhenUsed/>
    <w:rsid w:val="00FD0C51"/>
  </w:style>
  <w:style w:type="numbering" w:customStyle="1" w:styleId="Bezlisty121">
    <w:name w:val="Bez listy121"/>
    <w:next w:val="Bezlisty"/>
    <w:uiPriority w:val="99"/>
    <w:semiHidden/>
    <w:unhideWhenUsed/>
    <w:rsid w:val="00FD0C51"/>
  </w:style>
  <w:style w:type="numbering" w:customStyle="1" w:styleId="Bezlisty11111">
    <w:name w:val="Bez listy11111"/>
    <w:next w:val="Bezlisty"/>
    <w:uiPriority w:val="99"/>
    <w:semiHidden/>
    <w:unhideWhenUsed/>
    <w:rsid w:val="00FD0C51"/>
  </w:style>
  <w:style w:type="numbering" w:customStyle="1" w:styleId="Bezlisty111111">
    <w:name w:val="Bez listy111111"/>
    <w:next w:val="Bezlisty"/>
    <w:uiPriority w:val="99"/>
    <w:semiHidden/>
    <w:unhideWhenUsed/>
    <w:rsid w:val="00FD0C51"/>
  </w:style>
  <w:style w:type="table" w:customStyle="1" w:styleId="Tabela-Siatka11">
    <w:name w:val="Tabela - Siatka11"/>
    <w:basedOn w:val="Standardowy"/>
    <w:next w:val="Tabela-Siatka"/>
    <w:uiPriority w:val="59"/>
    <w:rsid w:val="00FD0C51"/>
    <w:pPr>
      <w:spacing w:after="0" w:line="240" w:lineRule="auto"/>
    </w:pPr>
    <w:rPr>
      <w:rFonts w:ascii="Calibri" w:eastAsia="Calibri" w:hAnsi="Calibri"/>
      <w:color w:val="auto"/>
      <w:kern w:val="0"/>
      <w:szCs w:val="20"/>
      <w:u w:val="none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D0C51"/>
  </w:style>
  <w:style w:type="character" w:customStyle="1" w:styleId="size">
    <w:name w:val="size"/>
    <w:basedOn w:val="Domylnaczcionkaakapitu"/>
    <w:rsid w:val="00FD0C51"/>
  </w:style>
  <w:style w:type="numbering" w:customStyle="1" w:styleId="Bezlisty5">
    <w:name w:val="Bez listy5"/>
    <w:next w:val="Bezlisty"/>
    <w:uiPriority w:val="99"/>
    <w:semiHidden/>
    <w:unhideWhenUsed/>
    <w:rsid w:val="00FD0C51"/>
  </w:style>
  <w:style w:type="numbering" w:customStyle="1" w:styleId="Bezlisty13">
    <w:name w:val="Bez listy13"/>
    <w:next w:val="Bezlisty"/>
    <w:uiPriority w:val="99"/>
    <w:semiHidden/>
    <w:unhideWhenUsed/>
    <w:rsid w:val="00FD0C51"/>
  </w:style>
  <w:style w:type="numbering" w:customStyle="1" w:styleId="Bezlisty112">
    <w:name w:val="Bez listy112"/>
    <w:next w:val="Bezlisty"/>
    <w:uiPriority w:val="99"/>
    <w:semiHidden/>
    <w:unhideWhenUsed/>
    <w:rsid w:val="00FD0C51"/>
  </w:style>
  <w:style w:type="numbering" w:customStyle="1" w:styleId="Bezlisty22">
    <w:name w:val="Bez listy22"/>
    <w:next w:val="Bezlisty"/>
    <w:uiPriority w:val="99"/>
    <w:semiHidden/>
    <w:unhideWhenUsed/>
    <w:rsid w:val="00FD0C51"/>
  </w:style>
  <w:style w:type="table" w:customStyle="1" w:styleId="TableGrid">
    <w:name w:val="TableGrid"/>
    <w:rsid w:val="00FD0C51"/>
    <w:pPr>
      <w:spacing w:after="0" w:line="240" w:lineRule="auto"/>
    </w:pPr>
    <w:rPr>
      <w:rFonts w:ascii="Calibri" w:eastAsia="Times New Roman" w:hAnsi="Calibri"/>
      <w:color w:val="auto"/>
      <w:kern w:val="0"/>
      <w:sz w:val="22"/>
      <w:szCs w:val="22"/>
      <w:u w:val="none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FD0C51"/>
    <w:pPr>
      <w:spacing w:after="0" w:line="240" w:lineRule="auto"/>
    </w:pPr>
    <w:rPr>
      <w:rFonts w:ascii="Calibri" w:eastAsia="Times New Roman" w:hAnsi="Calibri"/>
      <w:color w:val="auto"/>
      <w:kern w:val="0"/>
      <w:sz w:val="22"/>
      <w:szCs w:val="22"/>
      <w:u w:val="none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ghlight">
    <w:name w:val="highlight"/>
    <w:rsid w:val="00FD0C51"/>
  </w:style>
  <w:style w:type="numbering" w:customStyle="1" w:styleId="Styl1">
    <w:name w:val="Styl1"/>
    <w:uiPriority w:val="99"/>
    <w:rsid w:val="00FD0C51"/>
    <w:pPr>
      <w:numPr>
        <w:numId w:val="17"/>
      </w:numPr>
    </w:pPr>
  </w:style>
  <w:style w:type="numbering" w:customStyle="1" w:styleId="Bezlisty6">
    <w:name w:val="Bez listy6"/>
    <w:next w:val="Bezlisty"/>
    <w:uiPriority w:val="99"/>
    <w:semiHidden/>
    <w:unhideWhenUsed/>
    <w:rsid w:val="00FD0C51"/>
  </w:style>
  <w:style w:type="numbering" w:customStyle="1" w:styleId="Bezlisty14">
    <w:name w:val="Bez listy14"/>
    <w:next w:val="Bezlisty"/>
    <w:uiPriority w:val="99"/>
    <w:semiHidden/>
    <w:unhideWhenUsed/>
    <w:rsid w:val="00FD0C51"/>
  </w:style>
  <w:style w:type="numbering" w:customStyle="1" w:styleId="Bezlisty113">
    <w:name w:val="Bez listy113"/>
    <w:next w:val="Bezlisty"/>
    <w:uiPriority w:val="99"/>
    <w:semiHidden/>
    <w:unhideWhenUsed/>
    <w:rsid w:val="00FD0C51"/>
  </w:style>
  <w:style w:type="numbering" w:customStyle="1" w:styleId="Bezlisty1112">
    <w:name w:val="Bez listy1112"/>
    <w:next w:val="Bezlisty"/>
    <w:uiPriority w:val="99"/>
    <w:semiHidden/>
    <w:unhideWhenUsed/>
    <w:rsid w:val="00FD0C51"/>
  </w:style>
  <w:style w:type="numbering" w:customStyle="1" w:styleId="Bezlisty23">
    <w:name w:val="Bez listy23"/>
    <w:next w:val="Bezlisty"/>
    <w:uiPriority w:val="99"/>
    <w:semiHidden/>
    <w:unhideWhenUsed/>
    <w:rsid w:val="00FD0C51"/>
  </w:style>
  <w:style w:type="numbering" w:customStyle="1" w:styleId="Bezlisty32">
    <w:name w:val="Bez listy32"/>
    <w:next w:val="Bezlisty"/>
    <w:uiPriority w:val="99"/>
    <w:semiHidden/>
    <w:unhideWhenUsed/>
    <w:rsid w:val="00FD0C51"/>
  </w:style>
  <w:style w:type="numbering" w:customStyle="1" w:styleId="Bezlisty41">
    <w:name w:val="Bez listy41"/>
    <w:next w:val="Bezlisty"/>
    <w:uiPriority w:val="99"/>
    <w:semiHidden/>
    <w:unhideWhenUsed/>
    <w:rsid w:val="00FD0C51"/>
  </w:style>
  <w:style w:type="numbering" w:customStyle="1" w:styleId="Bezlisty122">
    <w:name w:val="Bez listy122"/>
    <w:next w:val="Bezlisty"/>
    <w:uiPriority w:val="99"/>
    <w:semiHidden/>
    <w:unhideWhenUsed/>
    <w:rsid w:val="00FD0C51"/>
  </w:style>
  <w:style w:type="numbering" w:customStyle="1" w:styleId="Bezlisty11112">
    <w:name w:val="Bez listy11112"/>
    <w:next w:val="Bezlisty"/>
    <w:uiPriority w:val="99"/>
    <w:semiHidden/>
    <w:unhideWhenUsed/>
    <w:rsid w:val="00FD0C51"/>
  </w:style>
  <w:style w:type="numbering" w:customStyle="1" w:styleId="Bezlisty212">
    <w:name w:val="Bez listy212"/>
    <w:next w:val="Bezlisty"/>
    <w:uiPriority w:val="99"/>
    <w:semiHidden/>
    <w:unhideWhenUsed/>
    <w:rsid w:val="00FD0C51"/>
  </w:style>
  <w:style w:type="numbering" w:customStyle="1" w:styleId="Bezlisty311">
    <w:name w:val="Bez listy311"/>
    <w:next w:val="Bezlisty"/>
    <w:uiPriority w:val="99"/>
    <w:semiHidden/>
    <w:unhideWhenUsed/>
    <w:rsid w:val="00FD0C51"/>
  </w:style>
  <w:style w:type="numbering" w:customStyle="1" w:styleId="Bezlisty1211">
    <w:name w:val="Bez listy1211"/>
    <w:next w:val="Bezlisty"/>
    <w:uiPriority w:val="99"/>
    <w:semiHidden/>
    <w:unhideWhenUsed/>
    <w:rsid w:val="00FD0C51"/>
  </w:style>
  <w:style w:type="numbering" w:customStyle="1" w:styleId="Bezlisty1111111">
    <w:name w:val="Bez listy1111111"/>
    <w:next w:val="Bezlisty"/>
    <w:uiPriority w:val="99"/>
    <w:semiHidden/>
    <w:unhideWhenUsed/>
    <w:rsid w:val="00FD0C51"/>
  </w:style>
  <w:style w:type="numbering" w:customStyle="1" w:styleId="Bezlisty11111111">
    <w:name w:val="Bez listy11111111"/>
    <w:next w:val="Bezlisty"/>
    <w:uiPriority w:val="99"/>
    <w:semiHidden/>
    <w:unhideWhenUsed/>
    <w:rsid w:val="00FD0C51"/>
  </w:style>
  <w:style w:type="numbering" w:customStyle="1" w:styleId="Bezlisty2111">
    <w:name w:val="Bez listy2111"/>
    <w:next w:val="Bezlisty"/>
    <w:uiPriority w:val="99"/>
    <w:semiHidden/>
    <w:unhideWhenUsed/>
    <w:rsid w:val="00FD0C51"/>
  </w:style>
  <w:style w:type="numbering" w:customStyle="1" w:styleId="Bezlisty51">
    <w:name w:val="Bez listy51"/>
    <w:next w:val="Bezlisty"/>
    <w:uiPriority w:val="99"/>
    <w:semiHidden/>
    <w:unhideWhenUsed/>
    <w:rsid w:val="00FD0C51"/>
  </w:style>
  <w:style w:type="numbering" w:customStyle="1" w:styleId="Bezlisty131">
    <w:name w:val="Bez listy131"/>
    <w:next w:val="Bezlisty"/>
    <w:uiPriority w:val="99"/>
    <w:semiHidden/>
    <w:unhideWhenUsed/>
    <w:rsid w:val="00FD0C51"/>
  </w:style>
  <w:style w:type="numbering" w:customStyle="1" w:styleId="Bezlisty1121">
    <w:name w:val="Bez listy1121"/>
    <w:next w:val="Bezlisty"/>
    <w:uiPriority w:val="99"/>
    <w:semiHidden/>
    <w:unhideWhenUsed/>
    <w:rsid w:val="00FD0C51"/>
  </w:style>
  <w:style w:type="numbering" w:customStyle="1" w:styleId="Bezlisty221">
    <w:name w:val="Bez listy221"/>
    <w:next w:val="Bezlisty"/>
    <w:uiPriority w:val="99"/>
    <w:semiHidden/>
    <w:unhideWhenUsed/>
    <w:rsid w:val="00FD0C51"/>
  </w:style>
  <w:style w:type="table" w:customStyle="1" w:styleId="TableGrid2">
    <w:name w:val="TableGrid2"/>
    <w:rsid w:val="00FD0C51"/>
    <w:pPr>
      <w:spacing w:after="0" w:line="240" w:lineRule="auto"/>
    </w:pPr>
    <w:rPr>
      <w:rFonts w:ascii="Calibri" w:eastAsia="Times New Roman" w:hAnsi="Calibri"/>
      <w:color w:val="auto"/>
      <w:kern w:val="0"/>
      <w:sz w:val="22"/>
      <w:szCs w:val="22"/>
      <w:u w:val="none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ochronydanych@nfosigw.gov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spektor.ochrony.danych@klimat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mfipr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7D312-A5FB-4A4E-8991-471F3CC87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7</Pages>
  <Words>2547</Words>
  <Characters>15286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Grych-Kusek</dc:creator>
  <cp:keywords/>
  <dc:description/>
  <cp:lastModifiedBy>Krzysztof Przybyłowicz</cp:lastModifiedBy>
  <cp:revision>364</cp:revision>
  <cp:lastPrinted>2024-04-30T10:54:00Z</cp:lastPrinted>
  <dcterms:created xsi:type="dcterms:W3CDTF">2024-02-06T08:07:00Z</dcterms:created>
  <dcterms:modified xsi:type="dcterms:W3CDTF">2026-03-26T13:30:00Z</dcterms:modified>
</cp:coreProperties>
</file>